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7A" w:rsidRDefault="00D26995" w:rsidP="00D26995">
      <w:pPr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-1905</wp:posOffset>
            </wp:positionV>
            <wp:extent cx="723900" cy="755884"/>
            <wp:effectExtent l="0" t="0" r="0" b="6350"/>
            <wp:wrapThrough wrapText="bothSides">
              <wp:wrapPolygon edited="0">
                <wp:start x="0" y="0"/>
                <wp:lineTo x="0" y="21237"/>
                <wp:lineTo x="21032" y="21237"/>
                <wp:lineTo x="21032" y="0"/>
                <wp:lineTo x="0" y="0"/>
              </wp:wrapPolygon>
            </wp:wrapThrough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5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85D7A">
        <w:rPr>
          <w:rFonts w:ascii="Arial" w:hAnsi="Arial" w:cs="Arial"/>
          <w:b/>
          <w:sz w:val="24"/>
          <w:szCs w:val="24"/>
        </w:rPr>
        <w:t>Obrazac 3.</w:t>
      </w:r>
      <w:r w:rsidR="00204DAB">
        <w:rPr>
          <w:rFonts w:ascii="Arial" w:hAnsi="Arial" w:cs="Arial"/>
          <w:b/>
          <w:sz w:val="24"/>
          <w:szCs w:val="24"/>
        </w:rPr>
        <w:t>1. GRUPA 1.</w:t>
      </w:r>
    </w:p>
    <w:p w:rsidR="00663840" w:rsidRDefault="004B5005" w:rsidP="004B5005">
      <w:pPr>
        <w:jc w:val="center"/>
        <w:rPr>
          <w:rFonts w:ascii="Arial" w:hAnsi="Arial" w:cs="Arial"/>
          <w:b/>
          <w:sz w:val="24"/>
          <w:szCs w:val="24"/>
        </w:rPr>
      </w:pPr>
      <w:r w:rsidRPr="004B5005">
        <w:rPr>
          <w:rFonts w:ascii="Arial" w:hAnsi="Arial" w:cs="Arial"/>
          <w:b/>
          <w:sz w:val="24"/>
          <w:szCs w:val="24"/>
        </w:rPr>
        <w:t>TEHNIČK</w:t>
      </w:r>
      <w:r w:rsidR="001F0D84">
        <w:rPr>
          <w:rFonts w:ascii="Arial" w:hAnsi="Arial" w:cs="Arial"/>
          <w:b/>
          <w:sz w:val="24"/>
          <w:szCs w:val="24"/>
        </w:rPr>
        <w:t>A SPECIFIKACIJA</w:t>
      </w:r>
    </w:p>
    <w:p w:rsidR="00585D7A" w:rsidRDefault="00585D7A" w:rsidP="00585D7A">
      <w:pPr>
        <w:spacing w:after="0"/>
        <w:rPr>
          <w:rFonts w:ascii="Arial" w:hAnsi="Arial" w:cs="Arial"/>
          <w:b/>
          <w:sz w:val="24"/>
          <w:szCs w:val="24"/>
        </w:rPr>
      </w:pPr>
    </w:p>
    <w:p w:rsidR="00204DAB" w:rsidRDefault="00204DAB" w:rsidP="00204DAB">
      <w:pPr>
        <w:spacing w:after="0"/>
        <w:ind w:left="2124" w:hanging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Postupak nabave: </w:t>
      </w:r>
      <w:r>
        <w:rPr>
          <w:rFonts w:ascii="Arial" w:hAnsi="Arial" w:cs="Arial"/>
          <w:sz w:val="24"/>
          <w:szCs w:val="24"/>
        </w:rPr>
        <w:tab/>
      </w:r>
      <w:r w:rsidR="00585D7A" w:rsidRPr="00EF4318">
        <w:rPr>
          <w:rFonts w:ascii="Arial" w:hAnsi="Arial" w:cs="Arial"/>
          <w:b/>
          <w:sz w:val="24"/>
          <w:szCs w:val="24"/>
        </w:rPr>
        <w:t>Informacijska računalna oprema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204DAB">
        <w:rPr>
          <w:rFonts w:ascii="Arial" w:hAnsi="Arial" w:cs="Arial"/>
          <w:b/>
          <w:sz w:val="24"/>
          <w:szCs w:val="24"/>
        </w:rPr>
        <w:t>multifunkcijski uređaji i printeri</w:t>
      </w:r>
      <w:r>
        <w:rPr>
          <w:rFonts w:ascii="Arial" w:hAnsi="Arial" w:cs="Arial"/>
          <w:b/>
          <w:sz w:val="24"/>
          <w:szCs w:val="24"/>
        </w:rPr>
        <w:t xml:space="preserve">, </w:t>
      </w:r>
    </w:p>
    <w:p w:rsidR="004B5005" w:rsidRPr="00EF4318" w:rsidRDefault="00204DAB" w:rsidP="00204DAB">
      <w:pPr>
        <w:spacing w:after="0"/>
        <w:ind w:left="2124"/>
        <w:rPr>
          <w:rFonts w:ascii="Arial" w:hAnsi="Arial" w:cs="Arial"/>
          <w:b/>
          <w:sz w:val="24"/>
          <w:szCs w:val="24"/>
        </w:rPr>
      </w:pPr>
      <w:r w:rsidRPr="00204DAB">
        <w:rPr>
          <w:rFonts w:ascii="Arial" w:hAnsi="Arial" w:cs="Arial"/>
          <w:b/>
          <w:sz w:val="24"/>
          <w:szCs w:val="24"/>
        </w:rPr>
        <w:t>GRUPA 1: Računala i računalna oprema</w:t>
      </w:r>
    </w:p>
    <w:p w:rsidR="00585D7A" w:rsidRDefault="00585D7A" w:rsidP="00585D7A">
      <w:pPr>
        <w:spacing w:after="0"/>
        <w:rPr>
          <w:rFonts w:ascii="Arial" w:hAnsi="Arial" w:cs="Arial"/>
          <w:b/>
          <w:sz w:val="24"/>
          <w:szCs w:val="24"/>
        </w:rPr>
      </w:pPr>
      <w:r w:rsidRPr="00EF4318">
        <w:rPr>
          <w:rFonts w:ascii="Arial" w:hAnsi="Arial" w:cs="Arial"/>
          <w:sz w:val="24"/>
          <w:szCs w:val="24"/>
        </w:rPr>
        <w:t>Evidencijski broj:</w:t>
      </w:r>
      <w:r w:rsidRPr="00EF4318">
        <w:rPr>
          <w:rFonts w:ascii="Arial" w:hAnsi="Arial" w:cs="Arial"/>
          <w:sz w:val="24"/>
          <w:szCs w:val="24"/>
        </w:rPr>
        <w:tab/>
      </w:r>
      <w:r w:rsidR="00204DAB" w:rsidRPr="00204DAB">
        <w:rPr>
          <w:rFonts w:ascii="Arial" w:hAnsi="Arial" w:cs="Arial"/>
          <w:b/>
          <w:sz w:val="24"/>
          <w:szCs w:val="24"/>
        </w:rPr>
        <w:t>E-MV-</w:t>
      </w:r>
      <w:r w:rsidR="00AC282A">
        <w:rPr>
          <w:rFonts w:ascii="Arial" w:hAnsi="Arial" w:cs="Arial"/>
          <w:b/>
          <w:sz w:val="24"/>
          <w:szCs w:val="24"/>
        </w:rPr>
        <w:t>10/2018</w:t>
      </w:r>
    </w:p>
    <w:p w:rsidR="00204DAB" w:rsidRPr="00EF4318" w:rsidRDefault="00204DAB" w:rsidP="00585D7A">
      <w:pPr>
        <w:spacing w:after="0"/>
        <w:rPr>
          <w:rFonts w:ascii="Arial" w:hAnsi="Arial" w:cs="Arial"/>
          <w:b/>
          <w:sz w:val="24"/>
          <w:szCs w:val="24"/>
        </w:rPr>
      </w:pPr>
    </w:p>
    <w:p w:rsidR="00585D7A" w:rsidRPr="00EF4318" w:rsidRDefault="00204DAB" w:rsidP="00585D7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5D7A" w:rsidRPr="00EF4318">
        <w:rPr>
          <w:rFonts w:ascii="Arial" w:hAnsi="Arial" w:cs="Arial"/>
          <w:sz w:val="24"/>
          <w:szCs w:val="24"/>
        </w:rPr>
        <w:t>________________________________________</w:t>
      </w:r>
      <w:r w:rsidR="00EF4318" w:rsidRPr="00EF4318">
        <w:rPr>
          <w:rFonts w:ascii="Arial" w:hAnsi="Arial" w:cs="Arial"/>
          <w:sz w:val="24"/>
          <w:szCs w:val="24"/>
        </w:rPr>
        <w:t>_____</w:t>
      </w:r>
    </w:p>
    <w:p w:rsidR="00585D7A" w:rsidRPr="00585D7A" w:rsidRDefault="00585D7A" w:rsidP="00585D7A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585D7A">
        <w:rPr>
          <w:rFonts w:ascii="Arial" w:hAnsi="Arial" w:cs="Arial"/>
          <w:i/>
          <w:sz w:val="18"/>
          <w:szCs w:val="18"/>
        </w:rPr>
        <w:tab/>
      </w:r>
      <w:r w:rsidRPr="00585D7A">
        <w:rPr>
          <w:rFonts w:ascii="Arial" w:hAnsi="Arial" w:cs="Arial"/>
          <w:i/>
          <w:sz w:val="18"/>
          <w:szCs w:val="18"/>
        </w:rPr>
        <w:tab/>
      </w:r>
      <w:r w:rsidR="00204DAB">
        <w:rPr>
          <w:rFonts w:ascii="Arial" w:hAnsi="Arial" w:cs="Arial"/>
          <w:i/>
          <w:sz w:val="18"/>
          <w:szCs w:val="18"/>
        </w:rPr>
        <w:t xml:space="preserve">                         </w:t>
      </w:r>
      <w:r w:rsidR="00EF431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(</w:t>
      </w:r>
      <w:r w:rsidRPr="00585D7A">
        <w:rPr>
          <w:rFonts w:ascii="Arial" w:hAnsi="Arial" w:cs="Arial"/>
          <w:i/>
          <w:sz w:val="18"/>
          <w:szCs w:val="18"/>
        </w:rPr>
        <w:t>upisati naziv ponuditelja/zajednice gospodarskih subjekata)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:rsidR="00585D7A" w:rsidRPr="00585D7A" w:rsidRDefault="00585D7A" w:rsidP="00585D7A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:rsidR="00585D7A" w:rsidRDefault="00585D7A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455556" w:rsidRPr="00585D7A" w:rsidRDefault="004B5005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585D7A">
        <w:rPr>
          <w:rFonts w:ascii="Arial" w:hAnsi="Arial" w:cs="Arial"/>
          <w:bCs/>
          <w:i/>
        </w:rPr>
        <w:t xml:space="preserve">Ako nije drugačije definirano, zahtjevi definirani Tehničkim specifikacijama predstavljaju minimalne tehničke </w:t>
      </w:r>
      <w:r w:rsidR="00EE171D" w:rsidRPr="00585D7A">
        <w:rPr>
          <w:rFonts w:ascii="Arial" w:hAnsi="Arial" w:cs="Arial"/>
          <w:bCs/>
          <w:i/>
        </w:rPr>
        <w:t>uvjete</w:t>
      </w:r>
      <w:r w:rsidRPr="00585D7A">
        <w:rPr>
          <w:rFonts w:ascii="Arial" w:hAnsi="Arial" w:cs="Arial"/>
          <w:bCs/>
          <w:i/>
        </w:rPr>
        <w:t xml:space="preserve"> koje ponuđena roba mora zadovoljavati. </w:t>
      </w:r>
    </w:p>
    <w:p w:rsidR="00455556" w:rsidRPr="00F31CA9" w:rsidRDefault="004B5005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F31CA9">
        <w:rPr>
          <w:rFonts w:ascii="Arial" w:hAnsi="Arial" w:cs="Arial"/>
          <w:bCs/>
          <w:i/>
        </w:rPr>
        <w:t xml:space="preserve">Ponuditelj </w:t>
      </w:r>
      <w:r w:rsidRPr="00C6453D">
        <w:rPr>
          <w:rFonts w:ascii="Arial" w:hAnsi="Arial" w:cs="Arial"/>
          <w:b/>
          <w:bCs/>
          <w:i/>
        </w:rPr>
        <w:t>OBAVEZNO POPUNJAVA</w:t>
      </w:r>
      <w:r w:rsidRPr="00F31CA9">
        <w:rPr>
          <w:rFonts w:ascii="Arial" w:hAnsi="Arial" w:cs="Arial"/>
          <w:bCs/>
          <w:i/>
        </w:rPr>
        <w:t xml:space="preserve"> stupac </w:t>
      </w:r>
      <w:r w:rsidRPr="006854C4">
        <w:rPr>
          <w:rFonts w:ascii="Arial" w:hAnsi="Arial" w:cs="Arial"/>
          <w:bCs/>
          <w:i/>
          <w:u w:val="single"/>
        </w:rPr>
        <w:t>«</w:t>
      </w:r>
      <w:r w:rsidR="00455556" w:rsidRPr="006854C4">
        <w:rPr>
          <w:rFonts w:ascii="Arial" w:hAnsi="Arial" w:cs="Arial"/>
          <w:bCs/>
          <w:i/>
          <w:u w:val="single"/>
        </w:rPr>
        <w:t>UVJETI ISPUNJENI (Da/Ne)</w:t>
      </w:r>
      <w:r w:rsidRPr="006854C4">
        <w:rPr>
          <w:rFonts w:ascii="Arial" w:hAnsi="Arial" w:cs="Arial"/>
          <w:bCs/>
          <w:i/>
          <w:u w:val="single"/>
        </w:rPr>
        <w:t>»</w:t>
      </w:r>
      <w:r w:rsidR="00455556" w:rsidRPr="00F31CA9">
        <w:rPr>
          <w:rFonts w:ascii="Arial" w:hAnsi="Arial" w:cs="Arial"/>
          <w:i/>
        </w:rPr>
        <w:t xml:space="preserve"> te </w:t>
      </w:r>
      <w:r w:rsidR="00585D7A" w:rsidRPr="00F31CA9">
        <w:rPr>
          <w:rFonts w:ascii="Arial" w:hAnsi="Arial" w:cs="Arial"/>
          <w:i/>
        </w:rPr>
        <w:t xml:space="preserve"> ukoliko odgovori „DA“ </w:t>
      </w:r>
      <w:r w:rsidR="00455556" w:rsidRPr="00F31CA9">
        <w:rPr>
          <w:rFonts w:ascii="Arial" w:hAnsi="Arial" w:cs="Arial"/>
          <w:i/>
        </w:rPr>
        <w:t>na taj</w:t>
      </w:r>
      <w:r w:rsidR="00585D7A" w:rsidRPr="00F31CA9">
        <w:rPr>
          <w:rFonts w:ascii="Arial" w:hAnsi="Arial" w:cs="Arial"/>
          <w:i/>
        </w:rPr>
        <w:t xml:space="preserve"> se</w:t>
      </w:r>
      <w:r w:rsidR="00455556" w:rsidRPr="00F31CA9">
        <w:rPr>
          <w:rFonts w:ascii="Arial" w:hAnsi="Arial" w:cs="Arial"/>
          <w:i/>
        </w:rPr>
        <w:t xml:space="preserve"> način o</w:t>
      </w:r>
      <w:r w:rsidR="00455556" w:rsidRPr="00F31CA9">
        <w:rPr>
          <w:rFonts w:ascii="Arial" w:hAnsi="Arial" w:cs="Arial"/>
          <w:bCs/>
          <w:i/>
        </w:rPr>
        <w:t>bvezuje na nuđenje opreme koja minimalno ispunjava traženi tehnički uvjet</w:t>
      </w:r>
      <w:r w:rsidRPr="00F31CA9">
        <w:rPr>
          <w:rFonts w:ascii="Arial" w:hAnsi="Arial" w:cs="Arial"/>
          <w:bCs/>
          <w:i/>
        </w:rPr>
        <w:t>.</w:t>
      </w:r>
      <w:r w:rsidR="00585D7A" w:rsidRPr="00F31CA9">
        <w:rPr>
          <w:rFonts w:ascii="Arial" w:hAnsi="Arial" w:cs="Arial"/>
          <w:bCs/>
          <w:i/>
        </w:rPr>
        <w:t xml:space="preserve"> Ukoliko se prilikom pregleda utvrdi da je neki odgovor „NE“ ili uopće nije odgovoreno, ponuda će biti odbijena. </w:t>
      </w:r>
    </w:p>
    <w:p w:rsidR="00585D7A" w:rsidRPr="00F31CA9" w:rsidRDefault="00585D7A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i/>
        </w:rPr>
      </w:pPr>
      <w:r w:rsidRPr="00F31CA9">
        <w:rPr>
          <w:rFonts w:ascii="Arial" w:hAnsi="Arial" w:cs="Arial"/>
          <w:i/>
        </w:rPr>
        <w:t>Ukoliko ponuditelj nudi jednakovrijedan proizvod ili proizvod boljih tehničkih uvjeta od traženih</w:t>
      </w:r>
      <w:r w:rsidR="00116B35">
        <w:rPr>
          <w:rFonts w:ascii="Arial" w:hAnsi="Arial" w:cs="Arial"/>
          <w:i/>
        </w:rPr>
        <w:t>,</w:t>
      </w:r>
      <w:r w:rsidRPr="00F31CA9">
        <w:rPr>
          <w:rFonts w:ascii="Arial" w:hAnsi="Arial" w:cs="Arial"/>
          <w:i/>
        </w:rPr>
        <w:t xml:space="preserve"> u stupcu </w:t>
      </w:r>
      <w:r w:rsidRPr="006854C4">
        <w:rPr>
          <w:rFonts w:ascii="Arial" w:hAnsi="Arial" w:cs="Arial"/>
          <w:i/>
          <w:u w:val="single"/>
        </w:rPr>
        <w:t xml:space="preserve">"Ponuđeno" </w:t>
      </w:r>
      <w:r w:rsidRPr="00F31CA9">
        <w:rPr>
          <w:rFonts w:ascii="Arial" w:hAnsi="Arial" w:cs="Arial"/>
          <w:i/>
        </w:rPr>
        <w:t>potrebno je upisati točan naziv/karakteristiku/značajku komponente koju ponuditelj nudi, a koja mora biti ista ili bolja od traženih uvjeta.</w:t>
      </w:r>
    </w:p>
    <w:p w:rsidR="00585D7A" w:rsidRPr="00F31CA9" w:rsidRDefault="00116B35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U stup</w:t>
      </w:r>
      <w:r w:rsidR="004B5005" w:rsidRPr="00F31CA9">
        <w:rPr>
          <w:rFonts w:ascii="Arial" w:hAnsi="Arial" w:cs="Arial"/>
          <w:bCs/>
          <w:i/>
        </w:rPr>
        <w:t>c</w:t>
      </w:r>
      <w:r>
        <w:rPr>
          <w:rFonts w:ascii="Arial" w:hAnsi="Arial" w:cs="Arial"/>
          <w:bCs/>
          <w:i/>
        </w:rPr>
        <w:t>u</w:t>
      </w:r>
      <w:r w:rsidR="004B5005" w:rsidRPr="00F31CA9">
        <w:rPr>
          <w:rFonts w:ascii="Arial" w:hAnsi="Arial" w:cs="Arial"/>
          <w:bCs/>
          <w:i/>
        </w:rPr>
        <w:t xml:space="preserve"> </w:t>
      </w:r>
      <w:r w:rsidR="004B5005" w:rsidRPr="006854C4">
        <w:rPr>
          <w:rFonts w:ascii="Arial" w:hAnsi="Arial" w:cs="Arial"/>
          <w:bCs/>
          <w:i/>
          <w:u w:val="single"/>
        </w:rPr>
        <w:t xml:space="preserve">«Bilješke, napomene, reference na tehničku dokumentaciju» </w:t>
      </w:r>
      <w:r w:rsidR="004B5005" w:rsidRPr="00F31CA9">
        <w:rPr>
          <w:rFonts w:ascii="Arial" w:hAnsi="Arial" w:cs="Arial"/>
          <w:bCs/>
          <w:i/>
        </w:rPr>
        <w:t xml:space="preserve">ponuditelj </w:t>
      </w:r>
      <w:r w:rsidRPr="00116B35">
        <w:rPr>
          <w:rFonts w:ascii="Arial" w:hAnsi="Arial" w:cs="Arial"/>
          <w:bCs/>
          <w:i/>
        </w:rPr>
        <w:t>upisuje bilješke, napomene vezano za ponuđeno proizvod ili broj stranice u prospektu, katalogu ili brošuri proizvođača odnosno web stranicu proizvođača na kojoj je vidljiva specifikacija nuđenog proizvoda</w:t>
      </w:r>
      <w:r w:rsidR="004B5005" w:rsidRPr="00F31CA9">
        <w:rPr>
          <w:rFonts w:ascii="Arial" w:hAnsi="Arial" w:cs="Arial"/>
          <w:bCs/>
          <w:i/>
        </w:rPr>
        <w:t xml:space="preserve">. </w:t>
      </w:r>
    </w:p>
    <w:p w:rsidR="00585D7A" w:rsidRPr="00F31CA9" w:rsidRDefault="004B5005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F31CA9">
        <w:rPr>
          <w:rFonts w:ascii="Arial" w:hAnsi="Arial" w:cs="Arial"/>
          <w:bCs/>
          <w:i/>
        </w:rPr>
        <w:t xml:space="preserve">Stupac </w:t>
      </w:r>
      <w:r w:rsidRPr="006854C4">
        <w:rPr>
          <w:rFonts w:ascii="Arial" w:hAnsi="Arial" w:cs="Arial"/>
          <w:bCs/>
          <w:i/>
          <w:u w:val="single"/>
        </w:rPr>
        <w:t>«Ocjena DA/NE»</w:t>
      </w:r>
      <w:r w:rsidRPr="00F31CA9">
        <w:rPr>
          <w:rFonts w:ascii="Arial" w:hAnsi="Arial" w:cs="Arial"/>
          <w:bCs/>
          <w:i/>
        </w:rPr>
        <w:t xml:space="preserve"> ponuditelj </w:t>
      </w:r>
      <w:r w:rsidRPr="00C6453D">
        <w:rPr>
          <w:rFonts w:ascii="Arial" w:hAnsi="Arial" w:cs="Arial"/>
          <w:b/>
          <w:bCs/>
          <w:i/>
        </w:rPr>
        <w:t>NE</w:t>
      </w:r>
      <w:r w:rsidRPr="00F31CA9">
        <w:rPr>
          <w:rFonts w:ascii="Arial" w:hAnsi="Arial" w:cs="Arial"/>
          <w:bCs/>
          <w:i/>
        </w:rPr>
        <w:t xml:space="preserve"> POPUNJAVA, s obzirom na to da je stupac predviđen za ocjene naručitelja. </w:t>
      </w:r>
    </w:p>
    <w:p w:rsidR="000214FA" w:rsidRDefault="004B5005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F31CA9">
        <w:rPr>
          <w:rFonts w:ascii="Arial" w:hAnsi="Arial" w:cs="Arial"/>
          <w:bCs/>
          <w:i/>
        </w:rPr>
        <w:t xml:space="preserve">Kako bi se ponuda smatrala valjanom, ponuđeni predmet nabave mora zadovoljiti sve što je traženo u obrascu Tehničkih specifikacija. </w:t>
      </w:r>
    </w:p>
    <w:p w:rsidR="004B5005" w:rsidRPr="00F31CA9" w:rsidRDefault="004B5005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F31CA9">
        <w:rPr>
          <w:rFonts w:ascii="Arial" w:hAnsi="Arial" w:cs="Arial"/>
          <w:bCs/>
          <w:i/>
        </w:rPr>
        <w:t>U slučaju postojanja sumnje u istinitost podataka navedenih u ponuđe</w:t>
      </w:r>
      <w:r w:rsidR="00585D7A" w:rsidRPr="00F31CA9">
        <w:rPr>
          <w:rFonts w:ascii="Arial" w:hAnsi="Arial" w:cs="Arial"/>
          <w:bCs/>
          <w:i/>
        </w:rPr>
        <w:t xml:space="preserve">nim tehničkim specifikacijama, </w:t>
      </w:r>
      <w:r w:rsidRPr="00F31CA9">
        <w:rPr>
          <w:rFonts w:ascii="Arial" w:hAnsi="Arial" w:cs="Arial"/>
          <w:bCs/>
          <w:i/>
        </w:rPr>
        <w:t>naručitelj zadržava pravo provjere navedenih podataka bilo kojim prikladnim sredstvom / načinom (npr. provjerom podataka na internet stranicama proizvođača, distributera ili se može obratiti proizvođaču i sl.).</w:t>
      </w:r>
    </w:p>
    <w:p w:rsidR="00AC282A" w:rsidRDefault="00AC282A" w:rsidP="00AC282A">
      <w:pPr>
        <w:spacing w:after="0"/>
        <w:rPr>
          <w:rFonts w:ascii="Arial" w:hAnsi="Arial" w:cs="Arial"/>
          <w:sz w:val="24"/>
          <w:szCs w:val="24"/>
        </w:rPr>
      </w:pPr>
    </w:p>
    <w:p w:rsidR="00AC282A" w:rsidRPr="00AC282A" w:rsidRDefault="00AC282A" w:rsidP="00AC282A">
      <w:pPr>
        <w:spacing w:after="0"/>
        <w:rPr>
          <w:rFonts w:ascii="Arial" w:hAnsi="Arial" w:cs="Arial"/>
          <w:b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 xml:space="preserve">1. </w:t>
      </w:r>
      <w:r w:rsidRPr="00AC282A">
        <w:rPr>
          <w:rFonts w:ascii="Arial" w:hAnsi="Arial" w:cs="Arial"/>
          <w:b/>
        </w:rPr>
        <w:t>Prijenosno računalo HP 640 G3 ili jednakovrijedno</w:t>
      </w:r>
    </w:p>
    <w:p w:rsidR="00AC282A" w:rsidRPr="00AC282A" w:rsidRDefault="00AC282A" w:rsidP="00AC282A">
      <w:pPr>
        <w:spacing w:after="0"/>
        <w:rPr>
          <w:rFonts w:ascii="Arial" w:hAnsi="Arial" w:cs="Arial"/>
          <w:b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 xml:space="preserve">Naziv proizvođača: 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p w:rsidR="00AC282A" w:rsidRPr="00AC282A" w:rsidRDefault="00AC282A" w:rsidP="00AC282A">
      <w:pPr>
        <w:rPr>
          <w:rFonts w:ascii="Arial" w:hAnsi="Arial" w:cs="Arial"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>Naziv modela: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p w:rsidR="00AC282A" w:rsidRDefault="00AC282A" w:rsidP="00AC282A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15168" w:type="dxa"/>
        <w:tblInd w:w="-601" w:type="dxa"/>
        <w:tblLook w:val="04A0" w:firstRow="1" w:lastRow="0" w:firstColumn="1" w:lastColumn="0" w:noHBand="0" w:noVBand="1"/>
      </w:tblPr>
      <w:tblGrid>
        <w:gridCol w:w="901"/>
        <w:gridCol w:w="2360"/>
        <w:gridCol w:w="4819"/>
        <w:gridCol w:w="1418"/>
        <w:gridCol w:w="1900"/>
        <w:gridCol w:w="2636"/>
        <w:gridCol w:w="1134"/>
      </w:tblGrid>
      <w:tr w:rsidR="0005386B" w:rsidRPr="0005386B" w:rsidTr="0005386B">
        <w:trPr>
          <w:trHeight w:val="567"/>
        </w:trPr>
        <w:tc>
          <w:tcPr>
            <w:tcW w:w="901" w:type="dxa"/>
            <w:shd w:val="clear" w:color="auto" w:fill="F2F2F2" w:themeFill="background1" w:themeFillShade="F2"/>
            <w:vAlign w:val="center"/>
          </w:tcPr>
          <w:p w:rsidR="0005386B" w:rsidRPr="0005386B" w:rsidRDefault="0005386B" w:rsidP="0005386B">
            <w:pPr>
              <w:jc w:val="center"/>
              <w:rPr>
                <w:rFonts w:ascii="Arial" w:hAnsi="Arial" w:cs="Arial"/>
                <w:b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b/>
                <w:color w:val="282828"/>
                <w:position w:val="1"/>
              </w:rPr>
              <w:lastRenderedPageBreak/>
              <w:t>REDNI</w:t>
            </w:r>
          </w:p>
          <w:p w:rsidR="0005386B" w:rsidRPr="0005386B" w:rsidRDefault="0005386B" w:rsidP="0005386B">
            <w:pPr>
              <w:jc w:val="center"/>
              <w:rPr>
                <w:rFonts w:ascii="Arial" w:hAnsi="Arial" w:cs="Arial"/>
                <w:b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b/>
                <w:color w:val="282828"/>
                <w:position w:val="1"/>
              </w:rPr>
              <w:t>BROJ</w:t>
            </w:r>
          </w:p>
        </w:tc>
        <w:tc>
          <w:tcPr>
            <w:tcW w:w="2360" w:type="dxa"/>
            <w:shd w:val="clear" w:color="auto" w:fill="F2F2F2" w:themeFill="background1" w:themeFillShade="F2"/>
            <w:vAlign w:val="center"/>
          </w:tcPr>
          <w:p w:rsidR="0005386B" w:rsidRPr="0005386B" w:rsidRDefault="0005386B" w:rsidP="0005386B">
            <w:pPr>
              <w:jc w:val="center"/>
              <w:rPr>
                <w:rFonts w:ascii="Arial" w:hAnsi="Arial" w:cs="Arial"/>
                <w:b/>
              </w:rPr>
            </w:pPr>
            <w:r w:rsidRPr="0005386B">
              <w:rPr>
                <w:rFonts w:ascii="Arial" w:hAnsi="Arial" w:cs="Arial"/>
                <w:b/>
                <w:color w:val="282828"/>
                <w:position w:val="1"/>
              </w:rPr>
              <w:t>KARAKTERISTIKA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05386B" w:rsidRPr="0005386B" w:rsidRDefault="0005386B" w:rsidP="0005386B">
            <w:pPr>
              <w:jc w:val="center"/>
              <w:rPr>
                <w:rFonts w:ascii="Arial" w:hAnsi="Arial" w:cs="Arial"/>
                <w:b/>
              </w:rPr>
            </w:pPr>
            <w:r w:rsidRPr="0005386B">
              <w:rPr>
                <w:rFonts w:ascii="Arial" w:hAnsi="Arial" w:cs="Arial"/>
                <w:b/>
              </w:rPr>
              <w:t>MINIMALNI TENIČKI UVJETI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5386B" w:rsidRPr="0005386B" w:rsidRDefault="0005386B" w:rsidP="0005386B">
            <w:pPr>
              <w:jc w:val="center"/>
              <w:rPr>
                <w:rFonts w:ascii="Arial" w:hAnsi="Arial" w:cs="Arial"/>
                <w:b/>
              </w:rPr>
            </w:pPr>
            <w:r w:rsidRPr="0005386B">
              <w:rPr>
                <w:rFonts w:ascii="Arial" w:hAnsi="Arial" w:cs="Arial"/>
                <w:b/>
              </w:rPr>
              <w:t>UVJETI ISPUNJENI (Da/Ne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86B" w:rsidRPr="0005386B" w:rsidRDefault="0005386B" w:rsidP="0005386B">
            <w:pPr>
              <w:jc w:val="center"/>
              <w:rPr>
                <w:rFonts w:ascii="Arial" w:hAnsi="Arial" w:cs="Arial"/>
                <w:b/>
              </w:rPr>
            </w:pPr>
            <w:r w:rsidRPr="0005386B">
              <w:rPr>
                <w:rFonts w:ascii="Arial" w:hAnsi="Arial" w:cs="Arial"/>
                <w:b/>
              </w:rPr>
              <w:t>PONUĐENO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86B" w:rsidRPr="0005386B" w:rsidRDefault="0005386B" w:rsidP="0005386B">
            <w:pPr>
              <w:jc w:val="center"/>
              <w:rPr>
                <w:rFonts w:ascii="Arial" w:hAnsi="Arial" w:cs="Arial"/>
                <w:b/>
              </w:rPr>
            </w:pPr>
            <w:r w:rsidRPr="0005386B">
              <w:rPr>
                <w:rFonts w:ascii="Arial" w:eastAsia="Times New Roman" w:hAnsi="Arial" w:cs="Arial"/>
                <w:b/>
              </w:rPr>
              <w:t>Bilješke, napomene, reference na tehničku dokumentaciju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86B" w:rsidRPr="0005386B" w:rsidRDefault="0005386B" w:rsidP="0005386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5386B">
              <w:rPr>
                <w:rFonts w:ascii="Arial" w:eastAsia="Times New Roman" w:hAnsi="Arial" w:cs="Arial"/>
                <w:b/>
              </w:rPr>
              <w:t>OCJENA</w:t>
            </w:r>
          </w:p>
          <w:p w:rsidR="0005386B" w:rsidRPr="0005386B" w:rsidRDefault="0005386B" w:rsidP="0005386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5386B">
              <w:rPr>
                <w:rFonts w:ascii="Arial" w:eastAsia="Times New Roman" w:hAnsi="Arial" w:cs="Arial"/>
                <w:b/>
              </w:rPr>
              <w:t>(DA/NE)</w:t>
            </w:r>
          </w:p>
        </w:tc>
      </w:tr>
      <w:tr w:rsidR="0005386B" w:rsidRPr="0005386B" w:rsidTr="0005386B">
        <w:tc>
          <w:tcPr>
            <w:tcW w:w="901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b/>
                <w:color w:val="282828"/>
                <w:position w:val="1"/>
              </w:rPr>
              <w:t>1.</w:t>
            </w:r>
          </w:p>
        </w:tc>
        <w:tc>
          <w:tcPr>
            <w:tcW w:w="2360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color w:val="282828"/>
                <w:position w:val="1"/>
              </w:rPr>
              <w:t>Vrsta uređaja</w:t>
            </w:r>
          </w:p>
        </w:tc>
        <w:tc>
          <w:tcPr>
            <w:tcW w:w="4819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  <w:r w:rsidRPr="0005386B">
              <w:rPr>
                <w:rFonts w:ascii="Arial" w:hAnsi="Arial" w:cs="Arial"/>
              </w:rPr>
              <w:t>Prijenosno računalo HP 640 G3 ili jednakovrijedno</w:t>
            </w:r>
          </w:p>
        </w:tc>
        <w:tc>
          <w:tcPr>
            <w:tcW w:w="1418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</w:tr>
      <w:tr w:rsidR="0005386B" w:rsidRPr="0005386B" w:rsidTr="0005386B">
        <w:tc>
          <w:tcPr>
            <w:tcW w:w="901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b/>
                <w:color w:val="282828"/>
                <w:position w:val="1"/>
              </w:rPr>
              <w:t>2.</w:t>
            </w:r>
          </w:p>
        </w:tc>
        <w:tc>
          <w:tcPr>
            <w:tcW w:w="2360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color w:val="282828"/>
                <w:position w:val="1"/>
              </w:rPr>
              <w:t>Operativni sustav</w:t>
            </w:r>
          </w:p>
        </w:tc>
        <w:tc>
          <w:tcPr>
            <w:tcW w:w="4819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  <w:r w:rsidRPr="0005386B">
              <w:rPr>
                <w:rFonts w:ascii="Arial" w:hAnsi="Arial" w:cs="Arial"/>
              </w:rPr>
              <w:t>Genuine Windows10 Pro 64 bit licenca, instaliran 10 Pro 64 bit ili jednakovrijedno</w:t>
            </w:r>
          </w:p>
        </w:tc>
        <w:tc>
          <w:tcPr>
            <w:tcW w:w="1418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</w:tr>
      <w:tr w:rsidR="0005386B" w:rsidRPr="0005386B" w:rsidTr="0005386B">
        <w:tc>
          <w:tcPr>
            <w:tcW w:w="901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b/>
                <w:color w:val="282828"/>
                <w:position w:val="1"/>
              </w:rPr>
              <w:t>3.</w:t>
            </w:r>
          </w:p>
        </w:tc>
        <w:tc>
          <w:tcPr>
            <w:tcW w:w="2360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color w:val="282828"/>
                <w:position w:val="1"/>
              </w:rPr>
              <w:t>CPU</w:t>
            </w:r>
          </w:p>
        </w:tc>
        <w:tc>
          <w:tcPr>
            <w:tcW w:w="4819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  <w:r w:rsidRPr="0005386B">
              <w:rPr>
                <w:rFonts w:ascii="Arial" w:hAnsi="Arial" w:cs="Arial"/>
              </w:rPr>
              <w:t>Intel Core™ i5-7300U sa Intel HD Graphics 620 (2.6 GHz, 3MB cache, 2 jezgre) ili jednakovrijedno</w:t>
            </w:r>
          </w:p>
        </w:tc>
        <w:tc>
          <w:tcPr>
            <w:tcW w:w="1418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</w:tr>
      <w:tr w:rsidR="0005386B" w:rsidRPr="0005386B" w:rsidTr="0005386B">
        <w:tc>
          <w:tcPr>
            <w:tcW w:w="901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b/>
                <w:color w:val="282828"/>
                <w:position w:val="1"/>
              </w:rPr>
              <w:t>4.</w:t>
            </w:r>
          </w:p>
        </w:tc>
        <w:tc>
          <w:tcPr>
            <w:tcW w:w="2360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color w:val="282828"/>
                <w:position w:val="1"/>
              </w:rPr>
              <w:t>Chipset</w:t>
            </w:r>
          </w:p>
        </w:tc>
        <w:tc>
          <w:tcPr>
            <w:tcW w:w="4819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  <w:r w:rsidRPr="0005386B">
              <w:rPr>
                <w:rFonts w:ascii="Arial" w:hAnsi="Arial" w:cs="Arial"/>
              </w:rPr>
              <w:t>Mobile Intel® ili jednakovrijedno</w:t>
            </w:r>
          </w:p>
        </w:tc>
        <w:tc>
          <w:tcPr>
            <w:tcW w:w="1418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</w:tr>
      <w:tr w:rsidR="0005386B" w:rsidRPr="0005386B" w:rsidTr="0005386B">
        <w:tc>
          <w:tcPr>
            <w:tcW w:w="901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b/>
                <w:color w:val="282828"/>
                <w:position w:val="1"/>
              </w:rPr>
              <w:t>5.</w:t>
            </w:r>
          </w:p>
        </w:tc>
        <w:tc>
          <w:tcPr>
            <w:tcW w:w="2360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color w:val="282828"/>
                <w:position w:val="1"/>
              </w:rPr>
              <w:t>RAM</w:t>
            </w:r>
          </w:p>
        </w:tc>
        <w:tc>
          <w:tcPr>
            <w:tcW w:w="4819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  <w:r w:rsidRPr="0005386B">
              <w:rPr>
                <w:rFonts w:ascii="Arial" w:hAnsi="Arial" w:cs="Arial"/>
              </w:rPr>
              <w:t>8 GB DDR4 (2133 MHz)</w:t>
            </w:r>
          </w:p>
        </w:tc>
        <w:tc>
          <w:tcPr>
            <w:tcW w:w="1418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</w:tr>
      <w:tr w:rsidR="0005386B" w:rsidRPr="0005386B" w:rsidTr="0005386B">
        <w:tc>
          <w:tcPr>
            <w:tcW w:w="901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b/>
                <w:color w:val="282828"/>
                <w:position w:val="1"/>
              </w:rPr>
              <w:t>6.</w:t>
            </w:r>
          </w:p>
        </w:tc>
        <w:tc>
          <w:tcPr>
            <w:tcW w:w="2360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color w:val="282828"/>
                <w:position w:val="1"/>
              </w:rPr>
              <w:t>Max RAM</w:t>
            </w:r>
          </w:p>
        </w:tc>
        <w:tc>
          <w:tcPr>
            <w:tcW w:w="4819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  <w:r w:rsidRPr="0005386B">
              <w:rPr>
                <w:rFonts w:ascii="Arial" w:hAnsi="Arial" w:cs="Arial"/>
              </w:rPr>
              <w:t>16 GB</w:t>
            </w:r>
          </w:p>
        </w:tc>
        <w:tc>
          <w:tcPr>
            <w:tcW w:w="1418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</w:tr>
      <w:tr w:rsidR="0005386B" w:rsidRPr="0005386B" w:rsidTr="0005386B">
        <w:tc>
          <w:tcPr>
            <w:tcW w:w="901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b/>
                <w:color w:val="282828"/>
                <w:position w:val="1"/>
              </w:rPr>
              <w:t>7.</w:t>
            </w:r>
          </w:p>
        </w:tc>
        <w:tc>
          <w:tcPr>
            <w:tcW w:w="2360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color w:val="282828"/>
                <w:position w:val="1"/>
              </w:rPr>
              <w:t>Hard disk</w:t>
            </w:r>
          </w:p>
        </w:tc>
        <w:tc>
          <w:tcPr>
            <w:tcW w:w="4819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  <w:r w:rsidRPr="0005386B">
              <w:rPr>
                <w:rFonts w:ascii="Arial" w:hAnsi="Arial" w:cs="Arial"/>
              </w:rPr>
              <w:t>256GB PCIe NVMe Three Layer Cell Solid State Drive</w:t>
            </w:r>
          </w:p>
        </w:tc>
        <w:tc>
          <w:tcPr>
            <w:tcW w:w="1418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</w:tr>
      <w:tr w:rsidR="0005386B" w:rsidRPr="0005386B" w:rsidTr="0005386B">
        <w:tc>
          <w:tcPr>
            <w:tcW w:w="901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b/>
                <w:color w:val="282828"/>
                <w:position w:val="1"/>
              </w:rPr>
              <w:t>8.</w:t>
            </w:r>
          </w:p>
        </w:tc>
        <w:tc>
          <w:tcPr>
            <w:tcW w:w="2360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color w:val="282828"/>
                <w:position w:val="1"/>
              </w:rPr>
              <w:t>Jedinice za pohranu</w:t>
            </w:r>
          </w:p>
        </w:tc>
        <w:tc>
          <w:tcPr>
            <w:tcW w:w="4819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  <w:r w:rsidRPr="0005386B">
              <w:rPr>
                <w:rFonts w:ascii="Arial" w:hAnsi="Arial" w:cs="Arial"/>
              </w:rPr>
              <w:t>DVD+/- RW DL SuperMulti</w:t>
            </w:r>
          </w:p>
        </w:tc>
        <w:tc>
          <w:tcPr>
            <w:tcW w:w="1418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</w:tr>
      <w:tr w:rsidR="0005386B" w:rsidRPr="0005386B" w:rsidTr="0005386B">
        <w:tc>
          <w:tcPr>
            <w:tcW w:w="901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b/>
                <w:color w:val="282828"/>
                <w:position w:val="1"/>
              </w:rPr>
              <w:t>9.</w:t>
            </w:r>
          </w:p>
        </w:tc>
        <w:tc>
          <w:tcPr>
            <w:tcW w:w="2360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color w:val="282828"/>
                <w:position w:val="1"/>
              </w:rPr>
              <w:t>Kamera</w:t>
            </w:r>
          </w:p>
        </w:tc>
        <w:tc>
          <w:tcPr>
            <w:tcW w:w="4819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  <w:r w:rsidRPr="0005386B">
              <w:rPr>
                <w:rFonts w:ascii="Arial" w:hAnsi="Arial" w:cs="Arial"/>
              </w:rPr>
              <w:t>Integrirana 720p HD webcam</w:t>
            </w:r>
          </w:p>
        </w:tc>
        <w:tc>
          <w:tcPr>
            <w:tcW w:w="1418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</w:tr>
      <w:tr w:rsidR="0005386B" w:rsidRPr="0005386B" w:rsidTr="0005386B">
        <w:tc>
          <w:tcPr>
            <w:tcW w:w="901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b/>
                <w:color w:val="282828"/>
                <w:position w:val="1"/>
              </w:rPr>
              <w:t>10.</w:t>
            </w:r>
          </w:p>
        </w:tc>
        <w:tc>
          <w:tcPr>
            <w:tcW w:w="2360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color w:val="282828"/>
                <w:position w:val="1"/>
              </w:rPr>
              <w:t>Wireless</w:t>
            </w:r>
          </w:p>
        </w:tc>
        <w:tc>
          <w:tcPr>
            <w:tcW w:w="4819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  <w:r w:rsidRPr="0005386B">
              <w:rPr>
                <w:rFonts w:ascii="Arial" w:hAnsi="Arial" w:cs="Arial"/>
              </w:rPr>
              <w:t>Integrirani Intel WLAN 802.11 a/c, Bluetooth 4.2</w:t>
            </w:r>
            <w:r w:rsidR="006B7141">
              <w:rPr>
                <w:rFonts w:ascii="Arial" w:hAnsi="Arial" w:cs="Arial"/>
              </w:rPr>
              <w:t xml:space="preserve"> ili jednakovrijedno</w:t>
            </w:r>
          </w:p>
        </w:tc>
        <w:tc>
          <w:tcPr>
            <w:tcW w:w="1418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</w:tr>
      <w:tr w:rsidR="0005386B" w:rsidRPr="0005386B" w:rsidTr="0005386B">
        <w:tc>
          <w:tcPr>
            <w:tcW w:w="901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b/>
                <w:color w:val="282828"/>
                <w:position w:val="1"/>
              </w:rPr>
              <w:t>11.</w:t>
            </w:r>
          </w:p>
        </w:tc>
        <w:tc>
          <w:tcPr>
            <w:tcW w:w="2360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color w:val="282828"/>
                <w:position w:val="1"/>
              </w:rPr>
              <w:t>Priključci</w:t>
            </w:r>
          </w:p>
        </w:tc>
        <w:tc>
          <w:tcPr>
            <w:tcW w:w="4819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  <w:r w:rsidRPr="0005386B">
              <w:rPr>
                <w:rFonts w:ascii="Arial" w:hAnsi="Arial" w:cs="Arial"/>
              </w:rPr>
              <w:t>2 x USB 3.0 ports, 1 x USB type C, VGA, DP, stereo headphone/line out, power connector, RJ-45/Ethernet, media card reader, priključak na docking station, smart card čitač</w:t>
            </w:r>
          </w:p>
        </w:tc>
        <w:tc>
          <w:tcPr>
            <w:tcW w:w="1418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</w:tr>
      <w:tr w:rsidR="0005386B" w:rsidRPr="0005386B" w:rsidTr="0005386B">
        <w:tc>
          <w:tcPr>
            <w:tcW w:w="901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b/>
                <w:color w:val="282828"/>
                <w:position w:val="1"/>
              </w:rPr>
              <w:t>12.</w:t>
            </w:r>
          </w:p>
        </w:tc>
        <w:tc>
          <w:tcPr>
            <w:tcW w:w="2360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color w:val="282828"/>
                <w:position w:val="1"/>
              </w:rPr>
              <w:t>Grafička kartica</w:t>
            </w:r>
          </w:p>
        </w:tc>
        <w:tc>
          <w:tcPr>
            <w:tcW w:w="4819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  <w:r w:rsidRPr="0005386B">
              <w:rPr>
                <w:rFonts w:ascii="Arial" w:hAnsi="Arial" w:cs="Arial"/>
              </w:rPr>
              <w:t>Intel HD Graphics 620</w:t>
            </w:r>
            <w:r w:rsidR="006B7141">
              <w:rPr>
                <w:rFonts w:ascii="Arial" w:hAnsi="Arial" w:cs="Arial"/>
              </w:rPr>
              <w:t xml:space="preserve"> ili jednakovrijedno</w:t>
            </w:r>
          </w:p>
        </w:tc>
        <w:tc>
          <w:tcPr>
            <w:tcW w:w="1418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</w:tr>
      <w:tr w:rsidR="0005386B" w:rsidRPr="0005386B" w:rsidTr="0005386B">
        <w:tc>
          <w:tcPr>
            <w:tcW w:w="901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b/>
                <w:color w:val="282828"/>
                <w:position w:val="1"/>
              </w:rPr>
              <w:t>13.</w:t>
            </w:r>
          </w:p>
        </w:tc>
        <w:tc>
          <w:tcPr>
            <w:tcW w:w="2360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color w:val="282828"/>
                <w:position w:val="1"/>
              </w:rPr>
              <w:t>Zaslon</w:t>
            </w:r>
          </w:p>
        </w:tc>
        <w:tc>
          <w:tcPr>
            <w:tcW w:w="4819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  <w:r w:rsidRPr="0005386B">
              <w:rPr>
                <w:rFonts w:ascii="Arial" w:hAnsi="Arial" w:cs="Arial"/>
              </w:rPr>
              <w:t>14“ diagonal LED-backlit FHD anti-glare SVA flat (1920x1080)</w:t>
            </w:r>
          </w:p>
        </w:tc>
        <w:tc>
          <w:tcPr>
            <w:tcW w:w="1418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</w:tr>
      <w:tr w:rsidR="0005386B" w:rsidRPr="0005386B" w:rsidTr="0005386B">
        <w:tc>
          <w:tcPr>
            <w:tcW w:w="901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b/>
                <w:color w:val="282828"/>
                <w:position w:val="1"/>
              </w:rPr>
              <w:t>14.</w:t>
            </w:r>
          </w:p>
        </w:tc>
        <w:tc>
          <w:tcPr>
            <w:tcW w:w="2360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color w:val="282828"/>
                <w:position w:val="1"/>
              </w:rPr>
              <w:t>Napajanje</w:t>
            </w:r>
          </w:p>
        </w:tc>
        <w:tc>
          <w:tcPr>
            <w:tcW w:w="4819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  <w:r w:rsidRPr="0005386B">
              <w:rPr>
                <w:rFonts w:ascii="Arial" w:hAnsi="Arial" w:cs="Arial"/>
              </w:rPr>
              <w:t>45 Watt Smart PFC AC Adapter</w:t>
            </w:r>
          </w:p>
        </w:tc>
        <w:tc>
          <w:tcPr>
            <w:tcW w:w="1418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</w:tr>
      <w:tr w:rsidR="0005386B" w:rsidRPr="0005386B" w:rsidTr="0005386B">
        <w:tc>
          <w:tcPr>
            <w:tcW w:w="901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b/>
                <w:color w:val="282828"/>
                <w:position w:val="1"/>
              </w:rPr>
              <w:t>15.</w:t>
            </w:r>
          </w:p>
        </w:tc>
        <w:tc>
          <w:tcPr>
            <w:tcW w:w="2360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color w:val="282828"/>
                <w:position w:val="1"/>
              </w:rPr>
              <w:t>Komunikacija</w:t>
            </w:r>
          </w:p>
        </w:tc>
        <w:tc>
          <w:tcPr>
            <w:tcW w:w="4819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  <w:r w:rsidRPr="0005386B">
              <w:rPr>
                <w:rFonts w:ascii="Arial" w:hAnsi="Arial" w:cs="Arial"/>
              </w:rPr>
              <w:t>Gigabit Ethernet (10/100/1000 NIC)</w:t>
            </w:r>
          </w:p>
        </w:tc>
        <w:tc>
          <w:tcPr>
            <w:tcW w:w="1418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</w:tr>
      <w:tr w:rsidR="0005386B" w:rsidRPr="0005386B" w:rsidTr="0005386B">
        <w:tc>
          <w:tcPr>
            <w:tcW w:w="901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b/>
                <w:color w:val="282828"/>
                <w:position w:val="1"/>
              </w:rPr>
              <w:t>16.</w:t>
            </w:r>
          </w:p>
        </w:tc>
        <w:tc>
          <w:tcPr>
            <w:tcW w:w="2360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color w:val="282828"/>
                <w:position w:val="1"/>
              </w:rPr>
              <w:t>Tipkovnica</w:t>
            </w:r>
          </w:p>
        </w:tc>
        <w:tc>
          <w:tcPr>
            <w:tcW w:w="4819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  <w:r w:rsidRPr="0005386B">
              <w:rPr>
                <w:rFonts w:ascii="Arial" w:hAnsi="Arial" w:cs="Arial"/>
              </w:rPr>
              <w:t>Full-sizes tipkovnica sa zaštitom od prolijevanja i osvjetljenjem, touchpad i pointstick</w:t>
            </w:r>
          </w:p>
        </w:tc>
        <w:tc>
          <w:tcPr>
            <w:tcW w:w="1418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</w:tr>
      <w:tr w:rsidR="0005386B" w:rsidRPr="0005386B" w:rsidTr="0005386B">
        <w:tc>
          <w:tcPr>
            <w:tcW w:w="901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b/>
                <w:color w:val="282828"/>
                <w:position w:val="1"/>
              </w:rPr>
              <w:t>17.</w:t>
            </w:r>
          </w:p>
        </w:tc>
        <w:tc>
          <w:tcPr>
            <w:tcW w:w="2360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color w:val="282828"/>
                <w:position w:val="1"/>
              </w:rPr>
              <w:t>Baterija</w:t>
            </w:r>
          </w:p>
        </w:tc>
        <w:tc>
          <w:tcPr>
            <w:tcW w:w="4819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  <w:r w:rsidRPr="0005386B">
              <w:rPr>
                <w:rFonts w:ascii="Arial" w:hAnsi="Arial" w:cs="Arial"/>
              </w:rPr>
              <w:t>3 Cell 48 WHr, autonomija 10 sati, tri godine jamstvo proizvođača na bateriju</w:t>
            </w:r>
          </w:p>
        </w:tc>
        <w:tc>
          <w:tcPr>
            <w:tcW w:w="1418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</w:tr>
      <w:tr w:rsidR="0005386B" w:rsidRPr="0005386B" w:rsidTr="0005386B">
        <w:tc>
          <w:tcPr>
            <w:tcW w:w="901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b/>
                <w:color w:val="282828"/>
                <w:position w:val="1"/>
              </w:rPr>
              <w:t>18.</w:t>
            </w:r>
          </w:p>
        </w:tc>
        <w:tc>
          <w:tcPr>
            <w:tcW w:w="2360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color w:val="282828"/>
                <w:position w:val="1"/>
              </w:rPr>
              <w:t>Dimenzije (HxWxD)</w:t>
            </w:r>
          </w:p>
        </w:tc>
        <w:tc>
          <w:tcPr>
            <w:tcW w:w="4819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  <w:r w:rsidRPr="0005386B">
              <w:rPr>
                <w:rFonts w:ascii="Arial" w:hAnsi="Arial" w:cs="Arial"/>
              </w:rPr>
              <w:t>27 mm (front) - 27 (rear) x 340 mm x 237 mm</w:t>
            </w:r>
          </w:p>
        </w:tc>
        <w:tc>
          <w:tcPr>
            <w:tcW w:w="1418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</w:tr>
      <w:tr w:rsidR="0005386B" w:rsidRPr="0005386B" w:rsidTr="0005386B">
        <w:tc>
          <w:tcPr>
            <w:tcW w:w="901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b/>
                <w:color w:val="282828"/>
                <w:position w:val="1"/>
              </w:rPr>
              <w:t>19.</w:t>
            </w:r>
          </w:p>
        </w:tc>
        <w:tc>
          <w:tcPr>
            <w:tcW w:w="2360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color w:val="282828"/>
                <w:position w:val="1"/>
              </w:rPr>
              <w:t>Težina</w:t>
            </w:r>
          </w:p>
        </w:tc>
        <w:tc>
          <w:tcPr>
            <w:tcW w:w="4819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  <w:r w:rsidRPr="0005386B">
              <w:rPr>
                <w:rFonts w:ascii="Arial" w:hAnsi="Arial" w:cs="Arial"/>
              </w:rPr>
              <w:t>Do 2.2 kg</w:t>
            </w:r>
          </w:p>
        </w:tc>
        <w:tc>
          <w:tcPr>
            <w:tcW w:w="1418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</w:tr>
      <w:tr w:rsidR="0005386B" w:rsidRPr="0005386B" w:rsidTr="0005386B">
        <w:tc>
          <w:tcPr>
            <w:tcW w:w="901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b/>
                <w:color w:val="282828"/>
                <w:position w:val="1"/>
              </w:rPr>
              <w:t>20.</w:t>
            </w:r>
          </w:p>
        </w:tc>
        <w:tc>
          <w:tcPr>
            <w:tcW w:w="2360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color w:val="282828"/>
                <w:position w:val="1"/>
              </w:rPr>
              <w:t>Kućište</w:t>
            </w:r>
          </w:p>
        </w:tc>
        <w:tc>
          <w:tcPr>
            <w:tcW w:w="4819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  <w:r w:rsidRPr="0005386B">
              <w:rPr>
                <w:rFonts w:ascii="Arial" w:hAnsi="Arial" w:cs="Arial"/>
              </w:rPr>
              <w:t>-tipkovnica otporna na prolijevanje tekućina i sa zaštitom protiv ogrebotina</w:t>
            </w:r>
          </w:p>
        </w:tc>
        <w:tc>
          <w:tcPr>
            <w:tcW w:w="1418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</w:tr>
      <w:tr w:rsidR="0005386B" w:rsidRPr="0005386B" w:rsidTr="0005386B">
        <w:tc>
          <w:tcPr>
            <w:tcW w:w="901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b/>
                <w:color w:val="282828"/>
                <w:position w:val="1"/>
              </w:rPr>
              <w:lastRenderedPageBreak/>
              <w:t>21.</w:t>
            </w:r>
          </w:p>
        </w:tc>
        <w:tc>
          <w:tcPr>
            <w:tcW w:w="2360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color w:val="282828"/>
                <w:position w:val="1"/>
              </w:rPr>
              <w:t>Sigurnost</w:t>
            </w:r>
          </w:p>
        </w:tc>
        <w:tc>
          <w:tcPr>
            <w:tcW w:w="4819" w:type="dxa"/>
          </w:tcPr>
          <w:p w:rsidR="0005386B" w:rsidRPr="0005386B" w:rsidRDefault="0005386B" w:rsidP="0005386B">
            <w:pPr>
              <w:pStyle w:val="Odlomakpopisa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05386B">
              <w:rPr>
                <w:sz w:val="22"/>
                <w:szCs w:val="22"/>
              </w:rPr>
              <w:t>Integrirani sigurnosni čip prema standardu TCG 2.0</w:t>
            </w:r>
          </w:p>
          <w:p w:rsidR="0005386B" w:rsidRPr="0005386B" w:rsidRDefault="0005386B" w:rsidP="0005386B">
            <w:pPr>
              <w:pStyle w:val="Odlomakpopisa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05386B">
              <w:rPr>
                <w:sz w:val="22"/>
                <w:szCs w:val="22"/>
              </w:rPr>
              <w:t>Power on password, Kensington slot</w:t>
            </w:r>
          </w:p>
          <w:p w:rsidR="0005386B" w:rsidRPr="0005386B" w:rsidRDefault="0005386B" w:rsidP="0005386B">
            <w:pPr>
              <w:pStyle w:val="Odlomakpopisa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05386B">
              <w:rPr>
                <w:sz w:val="22"/>
                <w:szCs w:val="22"/>
              </w:rPr>
              <w:t>Integrirani smart card čitač</w:t>
            </w:r>
          </w:p>
          <w:p w:rsidR="0005386B" w:rsidRPr="0005386B" w:rsidRDefault="0005386B" w:rsidP="00EA3836">
            <w:pPr>
              <w:rPr>
                <w:rFonts w:ascii="Arial" w:hAnsi="Arial" w:cs="Arial"/>
              </w:rPr>
            </w:pPr>
            <w:r w:rsidRPr="0005386B">
              <w:rPr>
                <w:rFonts w:ascii="Arial" w:hAnsi="Arial" w:cs="Arial"/>
              </w:rPr>
              <w:t>Sigurnosni softver treba uključivati:</w:t>
            </w:r>
          </w:p>
          <w:p w:rsidR="0005386B" w:rsidRPr="0005386B" w:rsidRDefault="0005386B" w:rsidP="0005386B">
            <w:pPr>
              <w:pStyle w:val="Odlomakpopisa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05386B">
              <w:rPr>
                <w:sz w:val="22"/>
                <w:szCs w:val="22"/>
              </w:rPr>
              <w:t>Podrška za sigurnosni čip prema standardu TCG 2.0</w:t>
            </w:r>
          </w:p>
          <w:p w:rsidR="0005386B" w:rsidRPr="0005386B" w:rsidRDefault="0005386B" w:rsidP="0005386B">
            <w:pPr>
              <w:pStyle w:val="Odlomakpopisa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05386B">
              <w:rPr>
                <w:sz w:val="22"/>
                <w:szCs w:val="22"/>
              </w:rPr>
              <w:t>Šifriranje podataka na disku</w:t>
            </w:r>
          </w:p>
          <w:p w:rsidR="0005386B" w:rsidRPr="0005386B" w:rsidRDefault="0005386B" w:rsidP="0005386B">
            <w:pPr>
              <w:pStyle w:val="Odlomakpopisa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05386B">
              <w:rPr>
                <w:sz w:val="22"/>
                <w:szCs w:val="22"/>
              </w:rPr>
              <w:t>Podrška za Microsoft EFS (EFS koristi sigurnosni čip)</w:t>
            </w:r>
          </w:p>
          <w:p w:rsidR="0005386B" w:rsidRPr="0005386B" w:rsidRDefault="0005386B" w:rsidP="0005386B">
            <w:pPr>
              <w:pStyle w:val="Odlomakpopisa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05386B">
              <w:rPr>
                <w:sz w:val="22"/>
                <w:szCs w:val="22"/>
              </w:rPr>
              <w:t>Mogućnost korištenja osobnog sigurnosnog diska</w:t>
            </w:r>
          </w:p>
          <w:p w:rsidR="0005386B" w:rsidRPr="0005386B" w:rsidRDefault="0005386B" w:rsidP="0005386B">
            <w:pPr>
              <w:pStyle w:val="Odlomakpopisa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05386B">
              <w:rPr>
                <w:sz w:val="22"/>
                <w:szCs w:val="22"/>
              </w:rPr>
              <w:t>Mogućnost korištenja kartica SMARTcard i JavaCard za autorizaciju za ulazak u BIOS, prije podizanja Windowsa te za ulazak u Windowse</w:t>
            </w:r>
          </w:p>
          <w:p w:rsidR="0005386B" w:rsidRPr="0005386B" w:rsidRDefault="0005386B" w:rsidP="0005386B">
            <w:pPr>
              <w:pStyle w:val="Odlomakpopisa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05386B">
              <w:rPr>
                <w:sz w:val="22"/>
                <w:szCs w:val="22"/>
              </w:rPr>
              <w:t>Softver mora omogućiti da korisnik pamteći samo jednu zaporku pristupa raznim resursima koji zahtijevaju više raznih zaporki (te zaporke sigurnosni softver pamti koristeći TCG čip)</w:t>
            </w:r>
          </w:p>
          <w:p w:rsidR="0005386B" w:rsidRPr="0005386B" w:rsidRDefault="0005386B" w:rsidP="0005386B">
            <w:pPr>
              <w:pStyle w:val="Odlomakpopisa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05386B">
              <w:rPr>
                <w:sz w:val="22"/>
                <w:szCs w:val="22"/>
              </w:rPr>
              <w:t>Mogućnost podešavanja postavki BIOS-a iz sigurnosnog softvera</w:t>
            </w:r>
          </w:p>
          <w:p w:rsidR="0005386B" w:rsidRPr="0005386B" w:rsidRDefault="0005386B" w:rsidP="0005386B">
            <w:pPr>
              <w:pStyle w:val="Odlomakpopisa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05386B">
              <w:rPr>
                <w:sz w:val="22"/>
                <w:szCs w:val="22"/>
              </w:rPr>
              <w:t>Mogućnost zaštite zaporki BIOS-a u sigurnosnog čipu</w:t>
            </w:r>
          </w:p>
          <w:p w:rsidR="0005386B" w:rsidRPr="0005386B" w:rsidRDefault="0005386B" w:rsidP="0005386B">
            <w:pPr>
              <w:pStyle w:val="Odlomakpopisa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05386B">
              <w:rPr>
                <w:sz w:val="22"/>
                <w:szCs w:val="22"/>
              </w:rPr>
              <w:t>Mogućnost zaštite zaporki DriveLocka-a (kriptiranje diska iz BIOS-a) u sigurnosnom čipu</w:t>
            </w:r>
          </w:p>
          <w:p w:rsidR="0005386B" w:rsidRPr="0005386B" w:rsidRDefault="0005386B" w:rsidP="0005386B">
            <w:pPr>
              <w:pStyle w:val="Odlomakpopisa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05386B">
              <w:rPr>
                <w:sz w:val="22"/>
                <w:szCs w:val="22"/>
              </w:rPr>
              <w:t>Mogućnost ograničenja pristupa sučeljima računala iz sigurnosnog softvera</w:t>
            </w:r>
          </w:p>
          <w:p w:rsidR="0005386B" w:rsidRPr="0005386B" w:rsidRDefault="0005386B" w:rsidP="0005386B">
            <w:pPr>
              <w:pStyle w:val="Odlomakpopisa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05386B">
              <w:rPr>
                <w:sz w:val="22"/>
                <w:szCs w:val="22"/>
              </w:rPr>
              <w:t>Sigurno brisanje datoteka i mapa</w:t>
            </w:r>
          </w:p>
          <w:p w:rsidR="0005386B" w:rsidRPr="0005386B" w:rsidRDefault="0005386B" w:rsidP="0005386B">
            <w:pPr>
              <w:pStyle w:val="Odlomakpopisa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05386B">
              <w:rPr>
                <w:sz w:val="22"/>
                <w:szCs w:val="22"/>
              </w:rPr>
              <w:t>Digitalni potpis e-mailova</w:t>
            </w:r>
          </w:p>
        </w:tc>
        <w:tc>
          <w:tcPr>
            <w:tcW w:w="1418" w:type="dxa"/>
          </w:tcPr>
          <w:p w:rsidR="0005386B" w:rsidRPr="0005386B" w:rsidRDefault="0005386B" w:rsidP="0005386B">
            <w:pPr>
              <w:pStyle w:val="Odlomakpopisa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:rsidR="0005386B" w:rsidRPr="0005386B" w:rsidRDefault="0005386B" w:rsidP="0005386B">
            <w:pPr>
              <w:pStyle w:val="Odlomakpopisa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05386B" w:rsidRPr="0005386B" w:rsidRDefault="0005386B" w:rsidP="0005386B">
            <w:pPr>
              <w:pStyle w:val="Odlomakpopisa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05386B" w:rsidRPr="0005386B" w:rsidRDefault="0005386B" w:rsidP="0005386B">
            <w:pPr>
              <w:pStyle w:val="Odlomakpopisa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05386B" w:rsidRPr="0005386B" w:rsidTr="0005386B">
        <w:tc>
          <w:tcPr>
            <w:tcW w:w="901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b/>
                <w:color w:val="282828"/>
                <w:position w:val="1"/>
              </w:rPr>
              <w:t>22.</w:t>
            </w:r>
          </w:p>
        </w:tc>
        <w:tc>
          <w:tcPr>
            <w:tcW w:w="2360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color w:val="282828"/>
                <w:position w:val="1"/>
              </w:rPr>
              <w:t>Docking station</w:t>
            </w:r>
          </w:p>
        </w:tc>
        <w:tc>
          <w:tcPr>
            <w:tcW w:w="4819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  <w:r w:rsidRPr="0005386B">
              <w:rPr>
                <w:rFonts w:ascii="Arial" w:hAnsi="Arial" w:cs="Arial"/>
              </w:rPr>
              <w:t>Docking station mora imati VGA, 2 x display port, 4xUSB, 10/100/1000 mrežni LAN, audio, dodatni AC adapter uz docking station, mogućnost zaštite dockinga i prijenosnika Kensington ključem</w:t>
            </w:r>
          </w:p>
        </w:tc>
        <w:tc>
          <w:tcPr>
            <w:tcW w:w="1418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</w:tr>
      <w:tr w:rsidR="0005386B" w:rsidRPr="0005386B" w:rsidTr="0005386B">
        <w:tc>
          <w:tcPr>
            <w:tcW w:w="901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b/>
                <w:color w:val="282828"/>
                <w:position w:val="1"/>
              </w:rPr>
              <w:lastRenderedPageBreak/>
              <w:t>23.</w:t>
            </w:r>
          </w:p>
        </w:tc>
        <w:tc>
          <w:tcPr>
            <w:tcW w:w="2360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color w:val="282828"/>
                <w:position w:val="1"/>
              </w:rPr>
              <w:t>Dodaci</w:t>
            </w:r>
          </w:p>
        </w:tc>
        <w:tc>
          <w:tcPr>
            <w:tcW w:w="4819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  <w:r w:rsidRPr="0005386B">
              <w:rPr>
                <w:rFonts w:ascii="Arial" w:hAnsi="Arial" w:cs="Arial"/>
              </w:rPr>
              <w:t>Torba za prijenosno računalo od proizvođača notebooka, miš sa USB kabelom, tipkovnica sa USB kabelom</w:t>
            </w:r>
          </w:p>
        </w:tc>
        <w:tc>
          <w:tcPr>
            <w:tcW w:w="1418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</w:tr>
      <w:tr w:rsidR="0005386B" w:rsidRPr="0005386B" w:rsidTr="0005386B">
        <w:tc>
          <w:tcPr>
            <w:tcW w:w="901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b/>
                <w:color w:val="282828"/>
                <w:position w:val="1"/>
              </w:rPr>
              <w:t>24.</w:t>
            </w:r>
          </w:p>
        </w:tc>
        <w:tc>
          <w:tcPr>
            <w:tcW w:w="2360" w:type="dxa"/>
            <w:vAlign w:val="center"/>
          </w:tcPr>
          <w:p w:rsidR="0005386B" w:rsidRPr="0005386B" w:rsidRDefault="0005386B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05386B">
              <w:rPr>
                <w:rFonts w:ascii="Arial" w:hAnsi="Arial" w:cs="Arial"/>
                <w:color w:val="282828"/>
                <w:position w:val="1"/>
              </w:rPr>
              <w:t>Jamstvo</w:t>
            </w:r>
          </w:p>
        </w:tc>
        <w:tc>
          <w:tcPr>
            <w:tcW w:w="4819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  <w:r w:rsidRPr="0005386B">
              <w:rPr>
                <w:rFonts w:ascii="Arial" w:hAnsi="Arial" w:cs="Arial"/>
              </w:rPr>
              <w:t>Min. 3 godina garancija proizvođača na lokaciji korisnika sa mogućnošću proširenja do pet godina od proizvođača notebooka</w:t>
            </w:r>
          </w:p>
        </w:tc>
        <w:tc>
          <w:tcPr>
            <w:tcW w:w="1418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2636" w:type="dxa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05386B" w:rsidRPr="0005386B" w:rsidRDefault="0005386B" w:rsidP="00EA3836">
            <w:pPr>
              <w:rPr>
                <w:rFonts w:ascii="Arial" w:hAnsi="Arial" w:cs="Arial"/>
              </w:rPr>
            </w:pPr>
          </w:p>
        </w:tc>
      </w:tr>
    </w:tbl>
    <w:p w:rsidR="00AC282A" w:rsidRDefault="00AC282A" w:rsidP="00AC282A">
      <w:pPr>
        <w:rPr>
          <w:rFonts w:ascii="Arial" w:hAnsi="Arial" w:cs="Arial"/>
          <w:b/>
          <w:sz w:val="24"/>
          <w:szCs w:val="24"/>
        </w:rPr>
      </w:pPr>
    </w:p>
    <w:p w:rsidR="00AC282A" w:rsidRPr="00AC282A" w:rsidRDefault="00AC282A" w:rsidP="00AC282A">
      <w:pPr>
        <w:rPr>
          <w:rFonts w:ascii="Arial" w:hAnsi="Arial" w:cs="Arial"/>
          <w:b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>2. Monitor  HP Elitedisplay E233  ili jednakovrijedno</w:t>
      </w:r>
    </w:p>
    <w:p w:rsidR="00AC282A" w:rsidRPr="00AC282A" w:rsidRDefault="00AC282A" w:rsidP="00AC282A">
      <w:pPr>
        <w:spacing w:after="0"/>
        <w:rPr>
          <w:rFonts w:ascii="Arial" w:hAnsi="Arial" w:cs="Arial"/>
          <w:b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 xml:space="preserve">Naziv proizvođača: 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p w:rsidR="00AC282A" w:rsidRPr="00AC282A" w:rsidRDefault="00AC282A" w:rsidP="00AC282A">
      <w:pPr>
        <w:rPr>
          <w:rFonts w:ascii="Arial" w:hAnsi="Arial" w:cs="Arial"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>Naziv modela: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tbl>
      <w:tblPr>
        <w:tblStyle w:val="Reetkatablice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4677"/>
        <w:gridCol w:w="1418"/>
        <w:gridCol w:w="1984"/>
        <w:gridCol w:w="2552"/>
        <w:gridCol w:w="1134"/>
      </w:tblGrid>
      <w:tr w:rsidR="006B7141" w:rsidRPr="002C531A" w:rsidTr="006B7141">
        <w:trPr>
          <w:trHeight w:val="601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6B7141" w:rsidRPr="002C531A" w:rsidRDefault="006B7141" w:rsidP="006B7141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b/>
                <w:color w:val="282828"/>
                <w:position w:val="1"/>
              </w:rPr>
              <w:t xml:space="preserve">REDNI </w:t>
            </w:r>
          </w:p>
          <w:p w:rsidR="006B7141" w:rsidRPr="002C531A" w:rsidRDefault="006B7141" w:rsidP="006B7141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b/>
                <w:color w:val="282828"/>
                <w:position w:val="1"/>
              </w:rPr>
              <w:t>BROJ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6B7141" w:rsidRPr="002C531A" w:rsidRDefault="006B7141" w:rsidP="006B7141">
            <w:pPr>
              <w:jc w:val="center"/>
              <w:rPr>
                <w:rFonts w:ascii="Arial" w:hAnsi="Arial" w:cs="Arial"/>
                <w:b/>
              </w:rPr>
            </w:pPr>
            <w:r w:rsidRPr="002C531A">
              <w:rPr>
                <w:rFonts w:ascii="Arial" w:hAnsi="Arial" w:cs="Arial"/>
                <w:b/>
                <w:color w:val="282828"/>
                <w:position w:val="1"/>
              </w:rPr>
              <w:t>KARAKTERISTIKA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:rsidR="006B7141" w:rsidRPr="002C531A" w:rsidRDefault="006B7141" w:rsidP="006B7141">
            <w:pPr>
              <w:jc w:val="center"/>
              <w:rPr>
                <w:rFonts w:ascii="Arial" w:hAnsi="Arial" w:cs="Arial"/>
                <w:b/>
              </w:rPr>
            </w:pPr>
            <w:r w:rsidRPr="002C531A">
              <w:rPr>
                <w:rFonts w:ascii="Arial" w:hAnsi="Arial" w:cs="Arial"/>
                <w:b/>
              </w:rPr>
              <w:t>MINIMALNI TENIČKI UVJETI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B7141" w:rsidRPr="002C531A" w:rsidRDefault="006B7141" w:rsidP="006B7141">
            <w:pPr>
              <w:jc w:val="center"/>
              <w:rPr>
                <w:rFonts w:ascii="Arial" w:hAnsi="Arial" w:cs="Arial"/>
                <w:b/>
              </w:rPr>
            </w:pPr>
            <w:r w:rsidRPr="002C531A">
              <w:rPr>
                <w:rFonts w:ascii="Arial" w:hAnsi="Arial" w:cs="Arial"/>
                <w:b/>
              </w:rPr>
              <w:t>UVJETI ISPUNJENI (Da/Ne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7141" w:rsidRPr="002C531A" w:rsidRDefault="006B7141" w:rsidP="006B7141">
            <w:pPr>
              <w:jc w:val="center"/>
              <w:rPr>
                <w:rFonts w:ascii="Arial" w:hAnsi="Arial" w:cs="Arial"/>
                <w:b/>
              </w:rPr>
            </w:pPr>
            <w:r w:rsidRPr="002C531A">
              <w:rPr>
                <w:rFonts w:ascii="Arial" w:hAnsi="Arial" w:cs="Arial"/>
                <w:b/>
              </w:rPr>
              <w:t>PONUĐENO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7141" w:rsidRPr="002C531A" w:rsidRDefault="006B7141" w:rsidP="006B7141">
            <w:pPr>
              <w:jc w:val="center"/>
              <w:rPr>
                <w:rFonts w:ascii="Arial" w:hAnsi="Arial" w:cs="Arial"/>
                <w:b/>
              </w:rPr>
            </w:pPr>
            <w:r w:rsidRPr="002C531A">
              <w:rPr>
                <w:rFonts w:ascii="Arial" w:eastAsia="Times New Roman" w:hAnsi="Arial" w:cs="Arial"/>
                <w:b/>
              </w:rPr>
              <w:t>Bilješke, napomene, reference na tehničku dokumentaciju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7141" w:rsidRPr="002C531A" w:rsidRDefault="006B7141" w:rsidP="006B7141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C531A">
              <w:rPr>
                <w:rFonts w:ascii="Arial" w:eastAsia="Times New Roman" w:hAnsi="Arial" w:cs="Arial"/>
                <w:b/>
              </w:rPr>
              <w:t>OCJENA</w:t>
            </w:r>
          </w:p>
          <w:p w:rsidR="006B7141" w:rsidRPr="002C531A" w:rsidRDefault="006B7141" w:rsidP="006B7141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C531A">
              <w:rPr>
                <w:rFonts w:ascii="Arial" w:eastAsia="Times New Roman" w:hAnsi="Arial" w:cs="Arial"/>
                <w:b/>
              </w:rPr>
              <w:t>(DA/NE)</w:t>
            </w:r>
          </w:p>
        </w:tc>
      </w:tr>
      <w:tr w:rsidR="006B7141" w:rsidRPr="002C531A" w:rsidTr="006B7141">
        <w:tc>
          <w:tcPr>
            <w:tcW w:w="993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b/>
                <w:color w:val="282828"/>
                <w:position w:val="1"/>
              </w:rPr>
              <w:t>1.</w:t>
            </w:r>
          </w:p>
        </w:tc>
        <w:tc>
          <w:tcPr>
            <w:tcW w:w="2410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color w:val="282828"/>
                <w:position w:val="1"/>
              </w:rPr>
              <w:t>Vrsta uređaja</w:t>
            </w:r>
          </w:p>
        </w:tc>
        <w:tc>
          <w:tcPr>
            <w:tcW w:w="4677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  <w:r w:rsidRPr="002C531A">
              <w:rPr>
                <w:rFonts w:ascii="Arial" w:hAnsi="Arial" w:cs="Arial"/>
              </w:rPr>
              <w:t>HP Elitedisplay E233  ili jednakovrijedno</w:t>
            </w:r>
          </w:p>
          <w:p w:rsidR="006B7141" w:rsidRPr="002C531A" w:rsidRDefault="006B7141" w:rsidP="00EA3836">
            <w:pPr>
              <w:rPr>
                <w:rFonts w:ascii="Arial" w:hAnsi="Arial" w:cs="Arial"/>
              </w:rPr>
            </w:pPr>
            <w:r w:rsidRPr="002C531A">
              <w:rPr>
                <w:rFonts w:ascii="Arial" w:hAnsi="Arial" w:cs="Arial"/>
              </w:rPr>
              <w:t>LDC-TFT monitor IPS matrica</w:t>
            </w:r>
          </w:p>
        </w:tc>
        <w:tc>
          <w:tcPr>
            <w:tcW w:w="1418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</w:tr>
      <w:tr w:rsidR="006B7141" w:rsidRPr="002C531A" w:rsidTr="006B7141">
        <w:tc>
          <w:tcPr>
            <w:tcW w:w="993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b/>
                <w:color w:val="282828"/>
                <w:position w:val="1"/>
              </w:rPr>
              <w:t>2.</w:t>
            </w:r>
          </w:p>
        </w:tc>
        <w:tc>
          <w:tcPr>
            <w:tcW w:w="2410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color w:val="282828"/>
                <w:position w:val="1"/>
              </w:rPr>
              <w:t>Dijagonala</w:t>
            </w:r>
          </w:p>
        </w:tc>
        <w:tc>
          <w:tcPr>
            <w:tcW w:w="4677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  <w:r w:rsidRPr="002C531A">
              <w:rPr>
                <w:rFonts w:ascii="Arial" w:hAnsi="Arial" w:cs="Arial"/>
              </w:rPr>
              <w:t>23“</w:t>
            </w:r>
          </w:p>
        </w:tc>
        <w:tc>
          <w:tcPr>
            <w:tcW w:w="1418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</w:tr>
      <w:tr w:rsidR="006B7141" w:rsidRPr="002C531A" w:rsidTr="006B7141">
        <w:tc>
          <w:tcPr>
            <w:tcW w:w="993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b/>
                <w:color w:val="282828"/>
                <w:position w:val="1"/>
              </w:rPr>
              <w:t>3.</w:t>
            </w:r>
          </w:p>
        </w:tc>
        <w:tc>
          <w:tcPr>
            <w:tcW w:w="2410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color w:val="282828"/>
                <w:position w:val="1"/>
              </w:rPr>
              <w:t xml:space="preserve">Veličina točke </w:t>
            </w:r>
          </w:p>
        </w:tc>
        <w:tc>
          <w:tcPr>
            <w:tcW w:w="4677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  <w:r w:rsidRPr="002C531A">
              <w:rPr>
                <w:rFonts w:ascii="Arial" w:hAnsi="Arial" w:cs="Arial"/>
              </w:rPr>
              <w:t>0,2652 mm</w:t>
            </w:r>
          </w:p>
        </w:tc>
        <w:tc>
          <w:tcPr>
            <w:tcW w:w="1418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</w:tr>
      <w:tr w:rsidR="006B7141" w:rsidRPr="002C531A" w:rsidTr="006B7141">
        <w:tc>
          <w:tcPr>
            <w:tcW w:w="993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b/>
                <w:color w:val="282828"/>
                <w:position w:val="1"/>
              </w:rPr>
              <w:t>4.</w:t>
            </w:r>
          </w:p>
        </w:tc>
        <w:tc>
          <w:tcPr>
            <w:tcW w:w="2410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color w:val="282828"/>
                <w:position w:val="1"/>
              </w:rPr>
              <w:t>Kut vidljivosti (gore/dolje/lijevo/desno)</w:t>
            </w:r>
          </w:p>
        </w:tc>
        <w:tc>
          <w:tcPr>
            <w:tcW w:w="4677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  <w:r w:rsidRPr="002C531A">
              <w:rPr>
                <w:rFonts w:ascii="Arial" w:hAnsi="Arial" w:cs="Arial"/>
              </w:rPr>
              <w:t>178° (horizontal), 178° (vertical)</w:t>
            </w:r>
          </w:p>
        </w:tc>
        <w:tc>
          <w:tcPr>
            <w:tcW w:w="1418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</w:tr>
      <w:tr w:rsidR="006B7141" w:rsidRPr="002C531A" w:rsidTr="006B7141">
        <w:tc>
          <w:tcPr>
            <w:tcW w:w="993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b/>
                <w:color w:val="282828"/>
                <w:position w:val="1"/>
              </w:rPr>
              <w:t>5.</w:t>
            </w:r>
          </w:p>
        </w:tc>
        <w:tc>
          <w:tcPr>
            <w:tcW w:w="2410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color w:val="282828"/>
                <w:position w:val="1"/>
              </w:rPr>
              <w:t>Odnos kontrasta</w:t>
            </w:r>
          </w:p>
        </w:tc>
        <w:tc>
          <w:tcPr>
            <w:tcW w:w="4677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  <w:r w:rsidRPr="002C531A">
              <w:rPr>
                <w:rFonts w:ascii="Arial" w:hAnsi="Arial" w:cs="Arial"/>
              </w:rPr>
              <w:t>1000:1</w:t>
            </w:r>
          </w:p>
        </w:tc>
        <w:tc>
          <w:tcPr>
            <w:tcW w:w="1418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</w:tr>
      <w:tr w:rsidR="006B7141" w:rsidRPr="002C531A" w:rsidTr="006B7141">
        <w:tc>
          <w:tcPr>
            <w:tcW w:w="993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b/>
                <w:color w:val="282828"/>
                <w:position w:val="1"/>
              </w:rPr>
              <w:t>6.</w:t>
            </w:r>
          </w:p>
        </w:tc>
        <w:tc>
          <w:tcPr>
            <w:tcW w:w="2410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color w:val="282828"/>
                <w:position w:val="1"/>
              </w:rPr>
              <w:t>Vrijeme odziva</w:t>
            </w:r>
          </w:p>
        </w:tc>
        <w:tc>
          <w:tcPr>
            <w:tcW w:w="4677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  <w:r w:rsidRPr="002C531A">
              <w:rPr>
                <w:rFonts w:ascii="Arial" w:hAnsi="Arial" w:cs="Arial"/>
              </w:rPr>
              <w:t>5ms</w:t>
            </w:r>
          </w:p>
        </w:tc>
        <w:tc>
          <w:tcPr>
            <w:tcW w:w="1418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</w:tr>
      <w:tr w:rsidR="006B7141" w:rsidRPr="002C531A" w:rsidTr="006B7141">
        <w:tc>
          <w:tcPr>
            <w:tcW w:w="993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b/>
                <w:color w:val="282828"/>
                <w:position w:val="1"/>
              </w:rPr>
              <w:t>7.</w:t>
            </w:r>
          </w:p>
        </w:tc>
        <w:tc>
          <w:tcPr>
            <w:tcW w:w="2410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color w:val="282828"/>
                <w:position w:val="1"/>
              </w:rPr>
              <w:t>Osvjetljenje</w:t>
            </w:r>
          </w:p>
        </w:tc>
        <w:tc>
          <w:tcPr>
            <w:tcW w:w="4677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  <w:r w:rsidRPr="002C531A">
              <w:rPr>
                <w:rFonts w:ascii="Arial" w:hAnsi="Arial" w:cs="Arial"/>
              </w:rPr>
              <w:t>250 cd/m2</w:t>
            </w:r>
          </w:p>
        </w:tc>
        <w:tc>
          <w:tcPr>
            <w:tcW w:w="1418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</w:tr>
      <w:tr w:rsidR="006B7141" w:rsidRPr="002C531A" w:rsidTr="006B7141">
        <w:tc>
          <w:tcPr>
            <w:tcW w:w="993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b/>
                <w:color w:val="282828"/>
                <w:position w:val="1"/>
              </w:rPr>
              <w:t>8.</w:t>
            </w:r>
          </w:p>
        </w:tc>
        <w:tc>
          <w:tcPr>
            <w:tcW w:w="2410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color w:val="282828"/>
                <w:position w:val="1"/>
              </w:rPr>
              <w:t>Frekvencija horizontalnog osvježenja</w:t>
            </w:r>
          </w:p>
        </w:tc>
        <w:tc>
          <w:tcPr>
            <w:tcW w:w="4677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  <w:r w:rsidRPr="002C531A">
              <w:rPr>
                <w:rFonts w:ascii="Arial" w:hAnsi="Arial" w:cs="Arial"/>
              </w:rPr>
              <w:t>30-80 kHz</w:t>
            </w:r>
          </w:p>
        </w:tc>
        <w:tc>
          <w:tcPr>
            <w:tcW w:w="1418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</w:tr>
      <w:tr w:rsidR="006B7141" w:rsidRPr="002C531A" w:rsidTr="006B7141">
        <w:tc>
          <w:tcPr>
            <w:tcW w:w="993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b/>
                <w:color w:val="282828"/>
                <w:position w:val="1"/>
              </w:rPr>
              <w:t>9.</w:t>
            </w:r>
          </w:p>
        </w:tc>
        <w:tc>
          <w:tcPr>
            <w:tcW w:w="2410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color w:val="282828"/>
                <w:position w:val="1"/>
              </w:rPr>
              <w:t>Frekvencija vertikalnog osvježenja</w:t>
            </w:r>
          </w:p>
        </w:tc>
        <w:tc>
          <w:tcPr>
            <w:tcW w:w="4677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  <w:r w:rsidRPr="002C531A">
              <w:rPr>
                <w:rFonts w:ascii="Arial" w:hAnsi="Arial" w:cs="Arial"/>
              </w:rPr>
              <w:t>50-60Hz</w:t>
            </w:r>
          </w:p>
        </w:tc>
        <w:tc>
          <w:tcPr>
            <w:tcW w:w="1418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</w:tr>
      <w:tr w:rsidR="006B7141" w:rsidRPr="002C531A" w:rsidTr="006B7141">
        <w:tc>
          <w:tcPr>
            <w:tcW w:w="993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b/>
                <w:color w:val="282828"/>
                <w:position w:val="1"/>
              </w:rPr>
              <w:t>10.</w:t>
            </w:r>
          </w:p>
        </w:tc>
        <w:tc>
          <w:tcPr>
            <w:tcW w:w="2410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color w:val="282828"/>
                <w:position w:val="1"/>
              </w:rPr>
              <w:t>Snaga u radu</w:t>
            </w:r>
          </w:p>
        </w:tc>
        <w:tc>
          <w:tcPr>
            <w:tcW w:w="4677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  <w:r w:rsidRPr="002C531A">
              <w:rPr>
                <w:rFonts w:ascii="Arial" w:hAnsi="Arial" w:cs="Arial"/>
              </w:rPr>
              <w:t>36 Watta maksimum, uobičajeno 19 Watt</w:t>
            </w:r>
          </w:p>
        </w:tc>
        <w:tc>
          <w:tcPr>
            <w:tcW w:w="1418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</w:tr>
      <w:tr w:rsidR="006B7141" w:rsidRPr="002C531A" w:rsidTr="006B7141">
        <w:tc>
          <w:tcPr>
            <w:tcW w:w="993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b/>
                <w:color w:val="282828"/>
                <w:position w:val="1"/>
              </w:rPr>
              <w:t>11.</w:t>
            </w:r>
          </w:p>
        </w:tc>
        <w:tc>
          <w:tcPr>
            <w:tcW w:w="2410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color w:val="282828"/>
                <w:position w:val="1"/>
              </w:rPr>
              <w:t>Maksimalna razlučivost</w:t>
            </w:r>
          </w:p>
        </w:tc>
        <w:tc>
          <w:tcPr>
            <w:tcW w:w="4677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  <w:r w:rsidRPr="002C531A">
              <w:rPr>
                <w:rFonts w:ascii="Arial" w:hAnsi="Arial" w:cs="Arial"/>
              </w:rPr>
              <w:t>1920 x 1080 @ 60 Hz</w:t>
            </w:r>
          </w:p>
        </w:tc>
        <w:tc>
          <w:tcPr>
            <w:tcW w:w="1418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</w:tr>
      <w:tr w:rsidR="006B7141" w:rsidRPr="002C531A" w:rsidTr="006B7141">
        <w:tc>
          <w:tcPr>
            <w:tcW w:w="993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b/>
                <w:color w:val="282828"/>
                <w:position w:val="1"/>
              </w:rPr>
              <w:t>12.</w:t>
            </w:r>
          </w:p>
        </w:tc>
        <w:tc>
          <w:tcPr>
            <w:tcW w:w="2410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color w:val="282828"/>
                <w:position w:val="1"/>
              </w:rPr>
              <w:t>Maksimalni broj boja</w:t>
            </w:r>
          </w:p>
        </w:tc>
        <w:tc>
          <w:tcPr>
            <w:tcW w:w="4677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  <w:r w:rsidRPr="002C531A">
              <w:rPr>
                <w:rFonts w:ascii="Arial" w:hAnsi="Arial" w:cs="Arial"/>
              </w:rPr>
              <w:t>16 M</w:t>
            </w:r>
          </w:p>
        </w:tc>
        <w:tc>
          <w:tcPr>
            <w:tcW w:w="1418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</w:tr>
      <w:tr w:rsidR="006B7141" w:rsidRPr="002C531A" w:rsidTr="006B7141">
        <w:tc>
          <w:tcPr>
            <w:tcW w:w="993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b/>
                <w:color w:val="282828"/>
                <w:position w:val="1"/>
              </w:rPr>
              <w:t>13.</w:t>
            </w:r>
          </w:p>
        </w:tc>
        <w:tc>
          <w:tcPr>
            <w:tcW w:w="2410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color w:val="282828"/>
                <w:position w:val="1"/>
              </w:rPr>
              <w:t>Video ulaz</w:t>
            </w:r>
          </w:p>
        </w:tc>
        <w:tc>
          <w:tcPr>
            <w:tcW w:w="4677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  <w:r w:rsidRPr="002C531A">
              <w:rPr>
                <w:rFonts w:ascii="Arial" w:hAnsi="Arial" w:cs="Arial"/>
              </w:rPr>
              <w:t>VGA (analog), HDMI and DisplayPort</w:t>
            </w:r>
          </w:p>
        </w:tc>
        <w:tc>
          <w:tcPr>
            <w:tcW w:w="1418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</w:tr>
      <w:tr w:rsidR="006B7141" w:rsidRPr="002C531A" w:rsidTr="006B7141">
        <w:tc>
          <w:tcPr>
            <w:tcW w:w="993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b/>
                <w:color w:val="282828"/>
                <w:position w:val="1"/>
              </w:rPr>
              <w:t>14.</w:t>
            </w:r>
          </w:p>
        </w:tc>
        <w:tc>
          <w:tcPr>
            <w:tcW w:w="2410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color w:val="282828"/>
                <w:position w:val="1"/>
              </w:rPr>
              <w:t>Garancija</w:t>
            </w:r>
          </w:p>
        </w:tc>
        <w:tc>
          <w:tcPr>
            <w:tcW w:w="4677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  <w:r w:rsidRPr="002C531A">
              <w:rPr>
                <w:rFonts w:ascii="Arial" w:hAnsi="Arial" w:cs="Arial"/>
              </w:rPr>
              <w:t>3 godine, on site garancija proizvođača</w:t>
            </w:r>
          </w:p>
        </w:tc>
        <w:tc>
          <w:tcPr>
            <w:tcW w:w="1418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</w:tr>
      <w:tr w:rsidR="006B7141" w:rsidRPr="002C531A" w:rsidTr="006B7141">
        <w:tc>
          <w:tcPr>
            <w:tcW w:w="993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b/>
                <w:color w:val="282828"/>
                <w:position w:val="1"/>
              </w:rPr>
              <w:lastRenderedPageBreak/>
              <w:t>15.</w:t>
            </w:r>
          </w:p>
        </w:tc>
        <w:tc>
          <w:tcPr>
            <w:tcW w:w="2410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color w:val="282828"/>
                <w:position w:val="1"/>
              </w:rPr>
              <w:t>Podesivost</w:t>
            </w:r>
          </w:p>
        </w:tc>
        <w:tc>
          <w:tcPr>
            <w:tcW w:w="4677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  <w:r w:rsidRPr="002C531A">
              <w:rPr>
                <w:rFonts w:ascii="Arial" w:hAnsi="Arial" w:cs="Arial"/>
              </w:rPr>
              <w:t>Mogućnost rotacije za 90° (Pivot rotation)</w:t>
            </w:r>
          </w:p>
          <w:p w:rsidR="006B7141" w:rsidRPr="002C531A" w:rsidRDefault="006B7141" w:rsidP="00EA3836">
            <w:pPr>
              <w:rPr>
                <w:rFonts w:ascii="Arial" w:hAnsi="Arial" w:cs="Arial"/>
              </w:rPr>
            </w:pPr>
            <w:r w:rsidRPr="002C531A">
              <w:rPr>
                <w:rFonts w:ascii="Arial" w:hAnsi="Arial" w:cs="Arial"/>
              </w:rPr>
              <w:t>Podesivost u vertikalnoj ravnini -5° do 23°</w:t>
            </w:r>
          </w:p>
          <w:p w:rsidR="006B7141" w:rsidRPr="002C531A" w:rsidRDefault="006B7141" w:rsidP="00EA3836">
            <w:pPr>
              <w:rPr>
                <w:rFonts w:ascii="Arial" w:hAnsi="Arial" w:cs="Arial"/>
              </w:rPr>
            </w:pPr>
            <w:r w:rsidRPr="002C531A">
              <w:rPr>
                <w:rFonts w:ascii="Arial" w:hAnsi="Arial" w:cs="Arial"/>
              </w:rPr>
              <w:t>Podesiv po visini</w:t>
            </w:r>
          </w:p>
        </w:tc>
        <w:tc>
          <w:tcPr>
            <w:tcW w:w="1418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</w:tr>
      <w:tr w:rsidR="006B7141" w:rsidRPr="002C531A" w:rsidTr="006B7141">
        <w:tc>
          <w:tcPr>
            <w:tcW w:w="993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b/>
                <w:color w:val="282828"/>
                <w:position w:val="1"/>
              </w:rPr>
              <w:t>16.</w:t>
            </w:r>
          </w:p>
        </w:tc>
        <w:tc>
          <w:tcPr>
            <w:tcW w:w="2410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color w:val="282828"/>
                <w:position w:val="1"/>
              </w:rPr>
              <w:t>Sigurnost</w:t>
            </w:r>
          </w:p>
        </w:tc>
        <w:tc>
          <w:tcPr>
            <w:tcW w:w="4677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  <w:r w:rsidRPr="002C531A">
              <w:rPr>
                <w:rFonts w:ascii="Arial" w:hAnsi="Arial" w:cs="Arial"/>
              </w:rPr>
              <w:t>Mogućnost zaključavanja lock sustavom</w:t>
            </w:r>
          </w:p>
        </w:tc>
        <w:tc>
          <w:tcPr>
            <w:tcW w:w="1418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6B7141" w:rsidRPr="002C531A" w:rsidRDefault="006B7141" w:rsidP="00EA3836">
            <w:pPr>
              <w:rPr>
                <w:rFonts w:ascii="Arial" w:hAnsi="Arial" w:cs="Arial"/>
              </w:rPr>
            </w:pPr>
          </w:p>
        </w:tc>
      </w:tr>
      <w:tr w:rsidR="006B7141" w:rsidRPr="002C531A" w:rsidTr="006B7141">
        <w:tc>
          <w:tcPr>
            <w:tcW w:w="993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b/>
                <w:color w:val="282828"/>
                <w:position w:val="1"/>
              </w:rPr>
              <w:t>17.</w:t>
            </w:r>
          </w:p>
          <w:p w:rsidR="006B7141" w:rsidRPr="002C531A" w:rsidRDefault="006B7141" w:rsidP="00EA3836">
            <w:pPr>
              <w:rPr>
                <w:rFonts w:ascii="Arial" w:hAnsi="Arial" w:cs="Arial"/>
                <w:b/>
                <w:color w:val="282828"/>
                <w:position w:val="1"/>
              </w:rPr>
            </w:pPr>
          </w:p>
        </w:tc>
        <w:tc>
          <w:tcPr>
            <w:tcW w:w="2410" w:type="dxa"/>
            <w:vAlign w:val="center"/>
          </w:tcPr>
          <w:p w:rsidR="006B7141" w:rsidRPr="002C531A" w:rsidRDefault="006B7141" w:rsidP="00EA3836">
            <w:pPr>
              <w:rPr>
                <w:rFonts w:ascii="Arial" w:hAnsi="Arial" w:cs="Arial"/>
                <w:color w:val="282828"/>
                <w:position w:val="1"/>
              </w:rPr>
            </w:pPr>
            <w:r w:rsidRPr="002C531A">
              <w:rPr>
                <w:rFonts w:ascii="Arial" w:hAnsi="Arial" w:cs="Arial"/>
                <w:color w:val="282828"/>
                <w:position w:val="1"/>
              </w:rPr>
              <w:t xml:space="preserve">Flat Panel Speaker Bar </w:t>
            </w:r>
          </w:p>
        </w:tc>
        <w:tc>
          <w:tcPr>
            <w:tcW w:w="4677" w:type="dxa"/>
            <w:vAlign w:val="center"/>
          </w:tcPr>
          <w:p w:rsidR="006B7141" w:rsidRPr="002C531A" w:rsidRDefault="00AC282A" w:rsidP="00EA3836">
            <w:pPr>
              <w:rPr>
                <w:rFonts w:ascii="Arial" w:hAnsi="Arial" w:cs="Arial"/>
              </w:rPr>
            </w:pPr>
            <w:r w:rsidRPr="002C531A">
              <w:rPr>
                <w:rFonts w:ascii="Arial" w:hAnsi="Arial" w:cs="Arial"/>
              </w:rPr>
              <w:t>E</w:t>
            </w:r>
            <w:r w:rsidR="006B7141" w:rsidRPr="002C531A">
              <w:rPr>
                <w:rFonts w:ascii="Arial" w:hAnsi="Arial" w:cs="Arial"/>
              </w:rPr>
              <w:t>ksterni zvučnici priključeni na monitor</w:t>
            </w:r>
          </w:p>
        </w:tc>
        <w:tc>
          <w:tcPr>
            <w:tcW w:w="1418" w:type="dxa"/>
          </w:tcPr>
          <w:p w:rsidR="006B7141" w:rsidRPr="002C531A" w:rsidRDefault="006B7141" w:rsidP="00EA3836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984" w:type="dxa"/>
          </w:tcPr>
          <w:p w:rsidR="006B7141" w:rsidRPr="002C531A" w:rsidRDefault="006B7141" w:rsidP="00EA3836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552" w:type="dxa"/>
          </w:tcPr>
          <w:p w:rsidR="006B7141" w:rsidRPr="002C531A" w:rsidRDefault="006B7141" w:rsidP="00EA3836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6B7141" w:rsidRPr="002C531A" w:rsidRDefault="006B7141" w:rsidP="00EA3836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:rsidR="006B7141" w:rsidRDefault="006B7141" w:rsidP="006B7141">
      <w:pPr>
        <w:pStyle w:val="2012TEXT"/>
        <w:tabs>
          <w:tab w:val="left" w:pos="2748"/>
          <w:tab w:val="left" w:pos="4536"/>
        </w:tabs>
        <w:spacing w:after="0"/>
        <w:ind w:left="0"/>
        <w:rPr>
          <w:rFonts w:cs="Arial"/>
          <w:sz w:val="22"/>
          <w:szCs w:val="22"/>
        </w:rPr>
      </w:pPr>
      <w:r w:rsidRPr="00282DF8">
        <w:rPr>
          <w:rFonts w:cs="Arial"/>
          <w:sz w:val="22"/>
          <w:szCs w:val="22"/>
        </w:rPr>
        <w:tab/>
      </w:r>
      <w:r w:rsidRPr="00282DF8">
        <w:rPr>
          <w:rFonts w:cs="Arial"/>
          <w:sz w:val="22"/>
          <w:szCs w:val="22"/>
        </w:rPr>
        <w:tab/>
      </w:r>
      <w:r w:rsidRPr="00282DF8">
        <w:rPr>
          <w:rFonts w:cs="Arial"/>
          <w:sz w:val="22"/>
          <w:szCs w:val="22"/>
        </w:rPr>
        <w:tab/>
      </w:r>
      <w:r w:rsidRPr="00282DF8">
        <w:rPr>
          <w:rFonts w:cs="Arial"/>
          <w:sz w:val="22"/>
          <w:szCs w:val="22"/>
        </w:rPr>
        <w:tab/>
      </w:r>
      <w:r w:rsidRPr="00282DF8">
        <w:rPr>
          <w:rFonts w:cs="Arial"/>
          <w:sz w:val="22"/>
          <w:szCs w:val="22"/>
        </w:rPr>
        <w:tab/>
      </w:r>
      <w:r w:rsidRPr="00282DF8">
        <w:rPr>
          <w:rFonts w:cs="Arial"/>
          <w:sz w:val="22"/>
          <w:szCs w:val="22"/>
        </w:rPr>
        <w:tab/>
      </w:r>
      <w:r w:rsidRPr="00282DF8">
        <w:rPr>
          <w:rFonts w:cs="Arial"/>
          <w:sz w:val="22"/>
          <w:szCs w:val="22"/>
        </w:rPr>
        <w:tab/>
      </w:r>
      <w:r w:rsidRPr="00282DF8">
        <w:rPr>
          <w:rFonts w:cs="Arial"/>
          <w:sz w:val="22"/>
          <w:szCs w:val="22"/>
        </w:rPr>
        <w:tab/>
      </w:r>
      <w:r w:rsidRPr="00282DF8">
        <w:rPr>
          <w:rFonts w:cs="Arial"/>
          <w:sz w:val="22"/>
          <w:szCs w:val="22"/>
        </w:rPr>
        <w:tab/>
      </w:r>
    </w:p>
    <w:p w:rsidR="00546F6A" w:rsidRPr="004B5005" w:rsidRDefault="006B7141" w:rsidP="006B7141">
      <w:pPr>
        <w:pStyle w:val="2012TEXT"/>
        <w:tabs>
          <w:tab w:val="left" w:pos="4536"/>
        </w:tabs>
        <w:ind w:left="0"/>
        <w:rPr>
          <w:rFonts w:cs="Arial"/>
          <w:b/>
          <w:sz w:val="24"/>
          <w:szCs w:val="24"/>
        </w:rPr>
      </w:pPr>
      <w:bookmarkStart w:id="0" w:name="_GoBack"/>
      <w:bookmarkEnd w:id="0"/>
      <w:r w:rsidRPr="00282DF8">
        <w:rPr>
          <w:rFonts w:cs="Arial"/>
          <w:i/>
          <w:sz w:val="22"/>
          <w:szCs w:val="22"/>
        </w:rPr>
        <w:t>)</w:t>
      </w:r>
    </w:p>
    <w:sectPr w:rsidR="00546F6A" w:rsidRPr="004B5005" w:rsidSect="00546F6A">
      <w:footerReference w:type="default" r:id="rId9"/>
      <w:pgSz w:w="16838" w:h="11906" w:orient="landscape"/>
      <w:pgMar w:top="993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005" w:rsidRDefault="004B5005" w:rsidP="004B5005">
      <w:pPr>
        <w:spacing w:after="0" w:line="240" w:lineRule="auto"/>
      </w:pPr>
      <w:r>
        <w:separator/>
      </w:r>
    </w:p>
  </w:endnote>
  <w:endnote w:type="continuationSeparator" w:id="0">
    <w:p w:rsidR="004B5005" w:rsidRDefault="004B5005" w:rsidP="004B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4642778"/>
      <w:docPartObj>
        <w:docPartGallery w:val="Page Numbers (Bottom of Page)"/>
        <w:docPartUnique/>
      </w:docPartObj>
    </w:sdtPr>
    <w:sdtEndPr/>
    <w:sdtContent>
      <w:p w:rsidR="00AC282A" w:rsidRDefault="00AC282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037">
          <w:rPr>
            <w:noProof/>
          </w:rPr>
          <w:t>4</w:t>
        </w:r>
        <w:r>
          <w:fldChar w:fldCharType="end"/>
        </w:r>
      </w:p>
    </w:sdtContent>
  </w:sdt>
  <w:p w:rsidR="00AC282A" w:rsidRDefault="00AC282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005" w:rsidRDefault="004B5005" w:rsidP="004B5005">
      <w:pPr>
        <w:spacing w:after="0" w:line="240" w:lineRule="auto"/>
      </w:pPr>
      <w:r>
        <w:separator/>
      </w:r>
    </w:p>
  </w:footnote>
  <w:footnote w:type="continuationSeparator" w:id="0">
    <w:p w:rsidR="004B5005" w:rsidRDefault="004B5005" w:rsidP="004B5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3170A"/>
    <w:multiLevelType w:val="hybridMultilevel"/>
    <w:tmpl w:val="2D9E72D4"/>
    <w:lvl w:ilvl="0" w:tplc="B2A4EFB8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05"/>
    <w:rsid w:val="000214FA"/>
    <w:rsid w:val="0005386B"/>
    <w:rsid w:val="00116B35"/>
    <w:rsid w:val="001F0D84"/>
    <w:rsid w:val="00204DAB"/>
    <w:rsid w:val="002C531A"/>
    <w:rsid w:val="00455556"/>
    <w:rsid w:val="004B5005"/>
    <w:rsid w:val="004D7854"/>
    <w:rsid w:val="00546F6A"/>
    <w:rsid w:val="00585D7A"/>
    <w:rsid w:val="00655BCC"/>
    <w:rsid w:val="00663840"/>
    <w:rsid w:val="006854C4"/>
    <w:rsid w:val="006B7141"/>
    <w:rsid w:val="0086227C"/>
    <w:rsid w:val="00AA2CF9"/>
    <w:rsid w:val="00AC282A"/>
    <w:rsid w:val="00AD0396"/>
    <w:rsid w:val="00BA2402"/>
    <w:rsid w:val="00C6453D"/>
    <w:rsid w:val="00D26995"/>
    <w:rsid w:val="00ED3037"/>
    <w:rsid w:val="00EE171D"/>
    <w:rsid w:val="00EF4318"/>
    <w:rsid w:val="00F05E59"/>
    <w:rsid w:val="00F3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8F79A7E4-E0F1-4959-8F26-EE411EA6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B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5005"/>
  </w:style>
  <w:style w:type="paragraph" w:styleId="Podnoje">
    <w:name w:val="footer"/>
    <w:basedOn w:val="Normal"/>
    <w:link w:val="PodnojeChar"/>
    <w:uiPriority w:val="99"/>
    <w:unhideWhenUsed/>
    <w:rsid w:val="004B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5005"/>
  </w:style>
  <w:style w:type="table" w:customStyle="1" w:styleId="Tamnatablicareetke5-isticanje11">
    <w:name w:val="Tamna tablica rešetke 5 - isticanje 11"/>
    <w:basedOn w:val="Obinatablica"/>
    <w:uiPriority w:val="50"/>
    <w:rsid w:val="008622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F3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1CA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4D7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Heading 12,heading 1,naslov 1,Naslov 12,Graf"/>
    <w:basedOn w:val="Normal"/>
    <w:link w:val="OdlomakpopisaChar"/>
    <w:uiPriority w:val="34"/>
    <w:qFormat/>
    <w:rsid w:val="000538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hr-HR"/>
    </w:rPr>
  </w:style>
  <w:style w:type="character" w:customStyle="1" w:styleId="OdlomakpopisaChar">
    <w:name w:val="Odlomak popisa Char"/>
    <w:aliases w:val="Heading 12 Char,heading 1 Char,naslov 1 Char,Naslov 12 Char,Graf Char"/>
    <w:link w:val="Odlomakpopisa"/>
    <w:uiPriority w:val="34"/>
    <w:locked/>
    <w:rsid w:val="0005386B"/>
    <w:rPr>
      <w:rFonts w:ascii="Arial" w:eastAsia="Times New Roman" w:hAnsi="Arial" w:cs="Arial"/>
      <w:sz w:val="20"/>
      <w:szCs w:val="20"/>
      <w:lang w:eastAsia="hr-HR"/>
    </w:rPr>
  </w:style>
  <w:style w:type="paragraph" w:customStyle="1" w:styleId="2012TEXT">
    <w:name w:val="2012_TEXT"/>
    <w:link w:val="2012TEXTChar"/>
    <w:rsid w:val="006B7141"/>
    <w:pPr>
      <w:spacing w:after="8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Zadanifontodlomka"/>
    <w:link w:val="2012TEXT"/>
    <w:rsid w:val="006B7141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5F60-02B8-42CE-B6E5-3335547B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Bračun</dc:creator>
  <cp:lastModifiedBy>Antonija Bračun</cp:lastModifiedBy>
  <cp:revision>17</cp:revision>
  <cp:lastPrinted>2017-10-25T13:37:00Z</cp:lastPrinted>
  <dcterms:created xsi:type="dcterms:W3CDTF">2017-10-25T12:16:00Z</dcterms:created>
  <dcterms:modified xsi:type="dcterms:W3CDTF">2018-02-13T15:01:00Z</dcterms:modified>
</cp:coreProperties>
</file>